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E80314">
        <w:rPr>
          <w:rFonts w:asciiTheme="majorHAnsi" w:hAnsiTheme="majorHAnsi"/>
          <w:b/>
          <w:color w:val="000099"/>
        </w:rPr>
        <w:t>Beginning of Session</w:t>
      </w:r>
    </w:p>
    <w:p w:rsidR="00C52AD9" w:rsidRDefault="00E80314">
      <w:pPr>
        <w:rPr>
          <w:rFonts w:ascii="Calibri" w:hAnsi="Calibri"/>
        </w:rPr>
      </w:pPr>
      <w:r>
        <w:rPr>
          <w:rFonts w:ascii="Calibri" w:hAnsi="Calibri"/>
        </w:rPr>
        <w:t>The Second Regular Session of the 98</w:t>
      </w:r>
      <w:r w:rsidRPr="00E80314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is officially underway.</w:t>
      </w:r>
    </w:p>
    <w:p w:rsidR="00E80314" w:rsidRPr="00E80314" w:rsidRDefault="00E80314" w:rsidP="00E80314">
      <w:pPr>
        <w:rPr>
          <w:rFonts w:ascii="Calibri" w:hAnsi="Calibri"/>
        </w:rPr>
      </w:pPr>
      <w:r w:rsidRPr="00E80314">
        <w:rPr>
          <w:rFonts w:ascii="Calibri" w:hAnsi="Calibri"/>
        </w:rPr>
        <w:t>Transportation has returned as one of the big issues for 2016</w:t>
      </w:r>
      <w:r>
        <w:rPr>
          <w:rFonts w:ascii="Calibri" w:hAnsi="Calibri"/>
        </w:rPr>
        <w:t>, after several years of not having the spotlight</w:t>
      </w:r>
      <w:r w:rsidRPr="00E80314">
        <w:rPr>
          <w:rFonts w:ascii="Calibri" w:hAnsi="Calibri"/>
        </w:rPr>
        <w:t>.</w:t>
      </w:r>
    </w:p>
    <w:p w:rsidR="00E80314" w:rsidRPr="00E80314" w:rsidRDefault="00E80314" w:rsidP="00E80314">
      <w:pPr>
        <w:rPr>
          <w:rFonts w:ascii="Calibri" w:hAnsi="Calibri"/>
        </w:rPr>
      </w:pPr>
      <w:r w:rsidRPr="00E80314">
        <w:rPr>
          <w:rFonts w:ascii="Calibri" w:hAnsi="Calibri"/>
        </w:rPr>
        <w:t>More specifically, Sen</w:t>
      </w:r>
      <w:r>
        <w:rPr>
          <w:rFonts w:ascii="Calibri" w:hAnsi="Calibri"/>
        </w:rPr>
        <w:t>ate President Pro Tem Ron</w:t>
      </w:r>
      <w:r w:rsidRPr="00E80314">
        <w:rPr>
          <w:rFonts w:ascii="Calibri" w:hAnsi="Calibri"/>
        </w:rPr>
        <w:t xml:space="preserve"> Richard </w:t>
      </w:r>
      <w:r>
        <w:rPr>
          <w:rFonts w:ascii="Calibri" w:hAnsi="Calibri"/>
        </w:rPr>
        <w:t xml:space="preserve">of Joplin </w:t>
      </w:r>
      <w:r w:rsidRPr="00E80314">
        <w:rPr>
          <w:rFonts w:ascii="Calibri" w:hAnsi="Calibri"/>
        </w:rPr>
        <w:t>says toll roads usually enter the transportation discussion at some point…</w:t>
      </w:r>
    </w:p>
    <w:p w:rsidR="00E80314" w:rsidRPr="00B627BE" w:rsidRDefault="00E80314" w:rsidP="007862F8">
      <w:pPr>
        <w:ind w:firstLine="720"/>
        <w:rPr>
          <w:rFonts w:ascii="Calibri" w:hAnsi="Calibri"/>
          <w:b/>
        </w:rPr>
      </w:pPr>
      <w:r w:rsidRPr="00B627BE">
        <w:rPr>
          <w:rFonts w:ascii="Calibri" w:hAnsi="Calibri"/>
          <w:b/>
        </w:rPr>
        <w:t>Richard 1</w:t>
      </w:r>
      <w:r w:rsidR="00B627BE" w:rsidRPr="00B627BE">
        <w:rPr>
          <w:rFonts w:ascii="Calibri" w:hAnsi="Calibri"/>
          <w:b/>
        </w:rPr>
        <w:t xml:space="preserve"> / Runs :09 / OC: conversations about that.</w:t>
      </w:r>
    </w:p>
    <w:p w:rsidR="00B627BE" w:rsidRPr="00B627BE" w:rsidRDefault="00B627BE" w:rsidP="00B627BE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“I suspect — at some point in time — a hot lane, a third lane that’s tolled for people who want to volunteer to get on that might be an option. I know there’s some conversations about that.”</w:t>
      </w:r>
    </w:p>
    <w:p w:rsidR="00E80314" w:rsidRPr="00E80314" w:rsidRDefault="00E80314" w:rsidP="00E80314">
      <w:pPr>
        <w:rPr>
          <w:rFonts w:ascii="Calibri" w:hAnsi="Calibri"/>
        </w:rPr>
      </w:pPr>
      <w:r>
        <w:rPr>
          <w:rFonts w:ascii="Calibri" w:hAnsi="Calibri"/>
        </w:rPr>
        <w:t xml:space="preserve">But, </w:t>
      </w:r>
      <w:r w:rsidRPr="00E80314">
        <w:rPr>
          <w:rFonts w:ascii="Calibri" w:hAnsi="Calibri"/>
        </w:rPr>
        <w:t>Senat</w:t>
      </w:r>
      <w:r>
        <w:rPr>
          <w:rFonts w:ascii="Calibri" w:hAnsi="Calibri"/>
        </w:rPr>
        <w:t>e Min</w:t>
      </w:r>
      <w:r w:rsidRPr="00E80314">
        <w:rPr>
          <w:rFonts w:ascii="Calibri" w:hAnsi="Calibri"/>
        </w:rPr>
        <w:t>or</w:t>
      </w:r>
      <w:r>
        <w:rPr>
          <w:rFonts w:ascii="Calibri" w:hAnsi="Calibri"/>
        </w:rPr>
        <w:t>ity Floor Leader Joseph</w:t>
      </w:r>
      <w:r w:rsidRPr="00E80314">
        <w:rPr>
          <w:rFonts w:ascii="Calibri" w:hAnsi="Calibri"/>
        </w:rPr>
        <w:t xml:space="preserve"> Keaveny </w:t>
      </w:r>
      <w:r>
        <w:rPr>
          <w:rFonts w:ascii="Calibri" w:hAnsi="Calibri"/>
        </w:rPr>
        <w:t xml:space="preserve">of St. Louis </w:t>
      </w:r>
      <w:r w:rsidRPr="00E80314">
        <w:rPr>
          <w:rFonts w:ascii="Calibri" w:hAnsi="Calibri"/>
        </w:rPr>
        <w:t>adds no one has been able to come up with a transportation funding solution on which a majority of people can agree…</w:t>
      </w:r>
    </w:p>
    <w:p w:rsidR="00E80314" w:rsidRPr="00F5392C" w:rsidRDefault="00E80314" w:rsidP="007862F8">
      <w:pPr>
        <w:ind w:firstLine="720"/>
        <w:rPr>
          <w:rFonts w:ascii="Calibri" w:hAnsi="Calibri"/>
          <w:b/>
        </w:rPr>
      </w:pPr>
      <w:bookmarkStart w:id="0" w:name="_GoBack"/>
      <w:r w:rsidRPr="00F5392C">
        <w:rPr>
          <w:rFonts w:ascii="Calibri" w:hAnsi="Calibri"/>
          <w:b/>
        </w:rPr>
        <w:t>Keaveny 2</w:t>
      </w:r>
      <w:r w:rsidR="00B627BE" w:rsidRPr="00F5392C">
        <w:rPr>
          <w:rFonts w:ascii="Calibri" w:hAnsi="Calibri"/>
          <w:b/>
        </w:rPr>
        <w:t xml:space="preserve"> / Runs :07 / OC:</w:t>
      </w:r>
      <w:r w:rsidR="00F5392C" w:rsidRPr="00F5392C">
        <w:rPr>
          <w:rFonts w:ascii="Calibri" w:hAnsi="Calibri"/>
          <w:b/>
        </w:rPr>
        <w:t xml:space="preserve"> talk about it.</w:t>
      </w:r>
    </w:p>
    <w:bookmarkEnd w:id="0"/>
    <w:p w:rsidR="00B627BE" w:rsidRPr="00F5392C" w:rsidRDefault="00B627BE" w:rsidP="00F5392C">
      <w:pPr>
        <w:ind w:left="720"/>
        <w:rPr>
          <w:rFonts w:ascii="Calibri" w:hAnsi="Calibri"/>
          <w:i/>
        </w:rPr>
      </w:pPr>
      <w:r w:rsidRPr="00F5392C">
        <w:rPr>
          <w:rFonts w:ascii="Calibri" w:hAnsi="Calibri"/>
          <w:i/>
        </w:rPr>
        <w:t>“Anything should be on the table. We can talk about toll roads. They came up a little bit last year. There are pros and cons for toll roads. I’m willing to talk about it.”</w:t>
      </w:r>
    </w:p>
    <w:p w:rsidR="00E80314" w:rsidRDefault="00E80314">
      <w:pPr>
        <w:rPr>
          <w:rFonts w:ascii="Calibri" w:hAnsi="Calibri"/>
        </w:rPr>
      </w:pPr>
      <w:r>
        <w:rPr>
          <w:rFonts w:ascii="Calibri" w:hAnsi="Calibri"/>
        </w:rPr>
        <w:t>The 2016 legislative session started at noon on Wednesday and will continue until 6 p.m. on Friday, May 13.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522830"/>
    <w:rsid w:val="005D5427"/>
    <w:rsid w:val="00781232"/>
    <w:rsid w:val="007862F8"/>
    <w:rsid w:val="00823A29"/>
    <w:rsid w:val="00842DAF"/>
    <w:rsid w:val="008F722E"/>
    <w:rsid w:val="0094316F"/>
    <w:rsid w:val="00A6143E"/>
    <w:rsid w:val="00AB465F"/>
    <w:rsid w:val="00AD6F7C"/>
    <w:rsid w:val="00B23564"/>
    <w:rsid w:val="00B44781"/>
    <w:rsid w:val="00B627BE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E80314"/>
    <w:rsid w:val="00F041F8"/>
    <w:rsid w:val="00F5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2016-01-06T16:42:00Z</dcterms:created>
  <dcterms:modified xsi:type="dcterms:W3CDTF">2016-01-06T17:32:00Z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