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2F3F52">
        <w:rPr>
          <w:rFonts w:asciiTheme="majorHAnsi" w:hAnsiTheme="majorHAnsi"/>
          <w:b/>
          <w:color w:val="000099"/>
          <w:sz w:val="28"/>
          <w:szCs w:val="28"/>
        </w:rPr>
        <w:t xml:space="preserve">2018 Missouri </w:t>
      </w:r>
      <w:r w:rsidR="001E6539">
        <w:rPr>
          <w:rFonts w:asciiTheme="majorHAnsi" w:hAnsiTheme="majorHAnsi"/>
          <w:b/>
          <w:color w:val="000099"/>
          <w:sz w:val="28"/>
          <w:szCs w:val="28"/>
        </w:rPr>
        <w:t>Budget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1E6539">
        <w:rPr>
          <w:rFonts w:ascii="Calibri" w:hAnsi="Calibri"/>
        </w:rPr>
        <w:t>the second-to-last week of the First Regular Session of the 99</w:t>
      </w:r>
      <w:r w:rsidR="001E6539" w:rsidRPr="001E6539">
        <w:rPr>
          <w:rFonts w:ascii="Calibri" w:hAnsi="Calibri"/>
          <w:vertAlign w:val="superscript"/>
        </w:rPr>
        <w:t>th</w:t>
      </w:r>
      <w:r w:rsidR="001E6539">
        <w:rPr>
          <w:rFonts w:ascii="Calibri" w:hAnsi="Calibri"/>
        </w:rPr>
        <w:t xml:space="preserve"> General Assembly</w:t>
      </w:r>
      <w:r w:rsidR="0090639E" w:rsidRPr="00F52F2A">
        <w:rPr>
          <w:rFonts w:ascii="Calibri" w:hAnsi="Calibri"/>
        </w:rPr>
        <w:t>…</w:t>
      </w:r>
    </w:p>
    <w:p w:rsidR="00001502" w:rsidRPr="00991C19" w:rsidRDefault="00001502" w:rsidP="00991C19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991C19">
        <w:rPr>
          <w:rFonts w:ascii="Calibri" w:hAnsi="Calibri"/>
          <w:b/>
        </w:rPr>
        <w:t>Nat Snd</w:t>
      </w:r>
      <w:r w:rsidR="00A46459" w:rsidRPr="00991C19">
        <w:rPr>
          <w:rFonts w:ascii="Calibri" w:hAnsi="Calibri"/>
          <w:b/>
        </w:rPr>
        <w:t xml:space="preserve"> 1</w:t>
      </w:r>
      <w:r w:rsidR="00991C19" w:rsidRPr="00991C19">
        <w:rPr>
          <w:rFonts w:ascii="Calibri" w:hAnsi="Calibri"/>
          <w:b/>
        </w:rPr>
        <w:t xml:space="preserve"> / Runs :</w:t>
      </w:r>
      <w:r w:rsidR="00FD3EA5">
        <w:rPr>
          <w:rFonts w:ascii="Calibri" w:hAnsi="Calibri"/>
          <w:b/>
        </w:rPr>
        <w:t>08</w:t>
      </w:r>
      <w:r w:rsidR="00991C19" w:rsidRPr="00991C19">
        <w:rPr>
          <w:rFonts w:ascii="Calibri" w:hAnsi="Calibri"/>
          <w:b/>
        </w:rPr>
        <w:t xml:space="preserve"> / OC: </w:t>
      </w:r>
      <w:r w:rsidR="00DB174C">
        <w:rPr>
          <w:rFonts w:ascii="Calibri" w:hAnsi="Calibri"/>
          <w:b/>
        </w:rPr>
        <w:t>should have had.</w:t>
      </w:r>
    </w:p>
    <w:p w:rsidR="00991C19" w:rsidRPr="00991C19" w:rsidRDefault="00991C19" w:rsidP="00DB174C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Senator Richard: </w:t>
      </w:r>
      <w:r>
        <w:rPr>
          <w:rFonts w:ascii="Calibri" w:hAnsi="Calibri"/>
          <w:i/>
        </w:rPr>
        <w:t>“</w:t>
      </w:r>
      <w:r w:rsidR="00DB174C">
        <w:rPr>
          <w:rFonts w:ascii="Calibri" w:hAnsi="Calibri"/>
          <w:i/>
        </w:rPr>
        <w:t>Optimistic about a budget passing. Even exceeded my expectations.”</w:t>
      </w:r>
    </w:p>
    <w:p w:rsidR="00E35258" w:rsidRPr="00991C19" w:rsidRDefault="00991C19" w:rsidP="00DB174C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Senator Schupp: </w:t>
      </w:r>
      <w:r>
        <w:rPr>
          <w:rFonts w:ascii="Calibri" w:hAnsi="Calibri"/>
          <w:i/>
        </w:rPr>
        <w:t>“</w:t>
      </w:r>
      <w:r w:rsidR="00DB174C">
        <w:rPr>
          <w:rFonts w:ascii="Calibri" w:hAnsi="Calibri"/>
          <w:i/>
        </w:rPr>
        <w:t>$450 million was taken out of that original budget that we should have had.”</w:t>
      </w:r>
    </w:p>
    <w:p w:rsidR="00991C19" w:rsidRDefault="00991C1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Missouri’s Fiscal Year 2018 budget takes center stage once again in the Missouri Senate.</w:t>
      </w:r>
    </w:p>
    <w:p w:rsidR="00991C19" w:rsidRDefault="00991C1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constitutional deadline for having the $27.8 billion financial plan to the executive branch</w:t>
      </w:r>
      <w:r w:rsidR="00822B17">
        <w:rPr>
          <w:rFonts w:ascii="Calibri" w:hAnsi="Calibri"/>
        </w:rPr>
        <w:t xml:space="preserve"> this year</w:t>
      </w:r>
      <w:r>
        <w:rPr>
          <w:rFonts w:ascii="Calibri" w:hAnsi="Calibri"/>
        </w:rPr>
        <w:t xml:space="preserve"> is 6 p.m. on Friday, May 5.</w:t>
      </w:r>
    </w:p>
    <w:p w:rsidR="00991C19" w:rsidRDefault="00160DA9" w:rsidP="00AB4FE4">
      <w:pPr>
        <w:spacing w:after="200" w:line="276" w:lineRule="auto"/>
        <w:jc w:val="both"/>
        <w:rPr>
          <w:rFonts w:ascii="Calibri" w:hAnsi="Calibri"/>
        </w:rPr>
      </w:pPr>
      <w:hyperlink r:id="rId6" w:history="1">
        <w:r w:rsidR="00991C19" w:rsidRPr="00991C19">
          <w:rPr>
            <w:rStyle w:val="Hyperlink"/>
            <w:rFonts w:ascii="Calibri" w:hAnsi="Calibri"/>
          </w:rPr>
          <w:t>Missouri Senate Appropriations Committee</w:t>
        </w:r>
      </w:hyperlink>
      <w:r w:rsidR="00991C19">
        <w:rPr>
          <w:rFonts w:ascii="Calibri" w:hAnsi="Calibri"/>
        </w:rPr>
        <w:t xml:space="preserve"> Chair, Sen. Dan Brown of Rolla, says the panel faced perennial questions going into this year’s budget…</w:t>
      </w:r>
    </w:p>
    <w:p w:rsidR="00991C19" w:rsidRPr="00991C19" w:rsidRDefault="00991C19" w:rsidP="00991C19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991C19">
        <w:rPr>
          <w:rFonts w:ascii="Calibri" w:hAnsi="Calibri"/>
          <w:b/>
        </w:rPr>
        <w:t>Brown 1 /</w:t>
      </w:r>
      <w:r w:rsidR="00122EBC">
        <w:rPr>
          <w:rFonts w:ascii="Calibri" w:hAnsi="Calibri"/>
          <w:b/>
        </w:rPr>
        <w:t xml:space="preserve"> Runs :</w:t>
      </w:r>
      <w:r w:rsidRPr="00991C19">
        <w:rPr>
          <w:rFonts w:ascii="Calibri" w:hAnsi="Calibri"/>
          <w:b/>
        </w:rPr>
        <w:t>0</w:t>
      </w:r>
      <w:r w:rsidR="00122EBC">
        <w:rPr>
          <w:rFonts w:ascii="Calibri" w:hAnsi="Calibri"/>
          <w:b/>
        </w:rPr>
        <w:t>4</w:t>
      </w:r>
      <w:r w:rsidRPr="00991C19">
        <w:rPr>
          <w:rFonts w:ascii="Calibri" w:hAnsi="Calibri"/>
          <w:b/>
        </w:rPr>
        <w:t xml:space="preserve"> / OC:</w:t>
      </w:r>
      <w:r w:rsidR="00122EBC">
        <w:rPr>
          <w:rFonts w:ascii="Calibri" w:hAnsi="Calibri"/>
          <w:b/>
        </w:rPr>
        <w:t xml:space="preserve"> cost of Medicaid?</w:t>
      </w:r>
    </w:p>
    <w:p w:rsidR="00991C19" w:rsidRPr="00991C19" w:rsidRDefault="00991C19" w:rsidP="00B95844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95844">
        <w:rPr>
          <w:rFonts w:ascii="Calibri" w:hAnsi="Calibri"/>
          <w:i/>
        </w:rPr>
        <w:t xml:space="preserve">How do we meet the, and manage, the ever-rising costs of </w:t>
      </w:r>
      <w:hyperlink r:id="rId7" w:history="1">
        <w:r w:rsidR="00B95844" w:rsidRPr="004538DB">
          <w:rPr>
            <w:rStyle w:val="Hyperlink"/>
            <w:rFonts w:ascii="Calibri" w:hAnsi="Calibri"/>
            <w:i/>
          </w:rPr>
          <w:t>Medicaid</w:t>
        </w:r>
      </w:hyperlink>
      <w:r w:rsidR="00B95844">
        <w:rPr>
          <w:rFonts w:ascii="Calibri" w:hAnsi="Calibri"/>
          <w:i/>
        </w:rPr>
        <w:t>?”</w:t>
      </w:r>
    </w:p>
    <w:p w:rsidR="00991C19" w:rsidRDefault="00991C1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Jill Schupp of Creve Coeur adds she is concerned with the elderly and those Missourians who need care…</w:t>
      </w:r>
    </w:p>
    <w:p w:rsidR="00991C19" w:rsidRPr="00991C19" w:rsidRDefault="005016CC" w:rsidP="00991C19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Schupp 2 / Runs :</w:t>
      </w:r>
      <w:r w:rsidR="00991C19" w:rsidRPr="00991C19">
        <w:rPr>
          <w:rFonts w:ascii="Calibri" w:hAnsi="Calibri"/>
          <w:b/>
        </w:rPr>
        <w:t>0</w:t>
      </w:r>
      <w:r>
        <w:rPr>
          <w:rFonts w:ascii="Calibri" w:hAnsi="Calibri"/>
          <w:b/>
        </w:rPr>
        <w:t>5</w:t>
      </w:r>
      <w:r w:rsidR="00991C19" w:rsidRPr="00991C19">
        <w:rPr>
          <w:rFonts w:ascii="Calibri" w:hAnsi="Calibri"/>
          <w:b/>
        </w:rPr>
        <w:t xml:space="preserve"> / OC: </w:t>
      </w:r>
      <w:r w:rsidR="00555E75">
        <w:rPr>
          <w:rFonts w:ascii="Calibri" w:hAnsi="Calibri"/>
          <w:b/>
        </w:rPr>
        <w:t>much more money?</w:t>
      </w:r>
    </w:p>
    <w:p w:rsidR="00991C19" w:rsidRPr="00991C19" w:rsidRDefault="00991C19" w:rsidP="00555E75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55E75">
        <w:rPr>
          <w:rFonts w:ascii="Calibri" w:hAnsi="Calibri"/>
          <w:i/>
        </w:rPr>
        <w:t>Is it going to land them in nursing homes that are going, in the long-term, end up costing the state much more money?”</w:t>
      </w:r>
    </w:p>
    <w:p w:rsidR="00A81A5A" w:rsidRDefault="00A81A5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Dan Hegeman of Cosby, who serves on the Appropriations panel, says one aspect of the budget is most e</w:t>
      </w:r>
      <w:r w:rsidR="00160DA9">
        <w:rPr>
          <w:rFonts w:ascii="Calibri" w:hAnsi="Calibri"/>
        </w:rPr>
        <w:t>n</w:t>
      </w:r>
      <w:bookmarkStart w:id="0" w:name="_GoBack"/>
      <w:bookmarkEnd w:id="0"/>
      <w:r>
        <w:rPr>
          <w:rFonts w:ascii="Calibri" w:hAnsi="Calibri"/>
        </w:rPr>
        <w:t>compassing…</w:t>
      </w:r>
    </w:p>
    <w:p w:rsidR="00A81A5A" w:rsidRPr="00A81A5A" w:rsidRDefault="00A81A5A" w:rsidP="00A81A5A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A81A5A">
        <w:rPr>
          <w:rFonts w:ascii="Calibri" w:hAnsi="Calibri"/>
          <w:b/>
        </w:rPr>
        <w:t xml:space="preserve">Hegeman </w:t>
      </w:r>
      <w:r w:rsidR="00B8322D">
        <w:rPr>
          <w:rFonts w:ascii="Calibri" w:hAnsi="Calibri"/>
          <w:b/>
        </w:rPr>
        <w:t>3 / Runs :</w:t>
      </w:r>
      <w:r w:rsidRPr="00A81A5A">
        <w:rPr>
          <w:rFonts w:ascii="Calibri" w:hAnsi="Calibri"/>
          <w:b/>
        </w:rPr>
        <w:t>0</w:t>
      </w:r>
      <w:r w:rsidR="00B8322D">
        <w:rPr>
          <w:rFonts w:ascii="Calibri" w:hAnsi="Calibri"/>
          <w:b/>
        </w:rPr>
        <w:t>4</w:t>
      </w:r>
      <w:r w:rsidRPr="00A81A5A">
        <w:rPr>
          <w:rFonts w:ascii="Calibri" w:hAnsi="Calibri"/>
          <w:b/>
        </w:rPr>
        <w:t xml:space="preserve"> / OC: </w:t>
      </w:r>
      <w:r w:rsidR="00E32735">
        <w:rPr>
          <w:rFonts w:ascii="Calibri" w:hAnsi="Calibri"/>
          <w:b/>
        </w:rPr>
        <w:t>grows</w:t>
      </w:r>
      <w:r w:rsidR="007A488C">
        <w:rPr>
          <w:rFonts w:ascii="Calibri" w:hAnsi="Calibri"/>
          <w:b/>
        </w:rPr>
        <w:t xml:space="preserve"> every year.</w:t>
      </w:r>
    </w:p>
    <w:p w:rsidR="00A81A5A" w:rsidRPr="00A81A5A" w:rsidRDefault="00A81A5A" w:rsidP="007A488C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8322D">
        <w:rPr>
          <w:rFonts w:ascii="Calibri" w:hAnsi="Calibri"/>
          <w:i/>
        </w:rPr>
        <w:t xml:space="preserve">Deal with the </w:t>
      </w:r>
      <w:hyperlink r:id="rId8" w:history="1">
        <w:r w:rsidR="007A488C" w:rsidRPr="00B9700D">
          <w:rPr>
            <w:rStyle w:val="Hyperlink"/>
            <w:rFonts w:ascii="Calibri" w:hAnsi="Calibri"/>
            <w:i/>
          </w:rPr>
          <w:t>Medicaid</w:t>
        </w:r>
      </w:hyperlink>
      <w:r w:rsidR="007A488C">
        <w:rPr>
          <w:rFonts w:ascii="Calibri" w:hAnsi="Calibri"/>
          <w:i/>
        </w:rPr>
        <w:t xml:space="preserve"> budget, seems like it grows and grows and grows every year.”</w:t>
      </w:r>
    </w:p>
    <w:p w:rsidR="00A81A5A" w:rsidRDefault="003341B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Schupp says several voices are heard in making the state financial plan…</w:t>
      </w:r>
    </w:p>
    <w:p w:rsidR="003341BB" w:rsidRPr="003341BB" w:rsidRDefault="003341BB" w:rsidP="003341BB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3341BB">
        <w:rPr>
          <w:rFonts w:ascii="Calibri" w:hAnsi="Calibri"/>
          <w:b/>
        </w:rPr>
        <w:t xml:space="preserve">Schupp </w:t>
      </w:r>
      <w:r w:rsidR="00E32735">
        <w:rPr>
          <w:rFonts w:ascii="Calibri" w:hAnsi="Calibri"/>
          <w:b/>
        </w:rPr>
        <w:t>4</w:t>
      </w:r>
      <w:r w:rsidRPr="003341BB">
        <w:rPr>
          <w:rFonts w:ascii="Calibri" w:hAnsi="Calibri"/>
          <w:b/>
        </w:rPr>
        <w:t xml:space="preserve"> / Runs :0</w:t>
      </w:r>
      <w:r w:rsidR="00E32735">
        <w:rPr>
          <w:rFonts w:ascii="Calibri" w:hAnsi="Calibri"/>
          <w:b/>
        </w:rPr>
        <w:t>5</w:t>
      </w:r>
      <w:r w:rsidRPr="003341BB">
        <w:rPr>
          <w:rFonts w:ascii="Calibri" w:hAnsi="Calibri"/>
          <w:b/>
        </w:rPr>
        <w:t xml:space="preserve"> / OC: </w:t>
      </w:r>
      <w:r w:rsidR="00E32735">
        <w:rPr>
          <w:rFonts w:ascii="Calibri" w:hAnsi="Calibri"/>
          <w:b/>
        </w:rPr>
        <w:t>as a Legislature</w:t>
      </w:r>
      <w:r w:rsidR="004F2D1D">
        <w:rPr>
          <w:rFonts w:ascii="Calibri" w:hAnsi="Calibri"/>
          <w:b/>
        </w:rPr>
        <w:t>.</w:t>
      </w:r>
    </w:p>
    <w:p w:rsidR="003341BB" w:rsidRPr="003341BB" w:rsidRDefault="003341BB" w:rsidP="004F2D1D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>“</w:t>
      </w:r>
      <w:r w:rsidR="004F2D1D">
        <w:rPr>
          <w:rFonts w:ascii="Calibri" w:hAnsi="Calibri"/>
          <w:i/>
        </w:rPr>
        <w:t>The budget reflects our priorities and our priorities as a Legislature.”</w:t>
      </w:r>
    </w:p>
    <w:p w:rsidR="00776F77" w:rsidRPr="00776F77" w:rsidRDefault="005244AD" w:rsidP="00776F77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 Snd 2</w:t>
      </w:r>
      <w:r w:rsidR="00776F77" w:rsidRPr="00776F77">
        <w:rPr>
          <w:rFonts w:ascii="Calibri" w:hAnsi="Calibri"/>
          <w:b/>
        </w:rPr>
        <w:t xml:space="preserve"> / Runs :02 / OC: </w:t>
      </w:r>
      <w:r>
        <w:rPr>
          <w:rFonts w:ascii="Calibri" w:hAnsi="Calibri"/>
          <w:b/>
        </w:rPr>
        <w:t>House Bill 2.</w:t>
      </w:r>
    </w:p>
    <w:p w:rsidR="00776F77" w:rsidRDefault="00776F77" w:rsidP="00776F77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</w:t>
      </w:r>
      <w:r w:rsidR="005244AD">
        <w:rPr>
          <w:rFonts w:ascii="Calibri" w:hAnsi="Calibri"/>
          <w:i/>
        </w:rPr>
        <w:t>Conference committee for House Bill 2….”</w:t>
      </w:r>
    </w:p>
    <w:p w:rsidR="00776F77" w:rsidRDefault="00776F7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Conference committee work wrapped up in one day.</w:t>
      </w:r>
    </w:p>
    <w:p w:rsidR="00776F77" w:rsidRDefault="00776F7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This gives a final opportunity for both Missouri Senate and House members to </w:t>
      </w:r>
      <w:r w:rsidR="00FA33C9">
        <w:rPr>
          <w:rFonts w:ascii="Calibri" w:hAnsi="Calibri"/>
        </w:rPr>
        <w:t>make a final pitch for items…</w:t>
      </w:r>
    </w:p>
    <w:p w:rsidR="00FA33C9" w:rsidRPr="00FA33C9" w:rsidRDefault="00FA33C9" w:rsidP="00FA33C9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FA33C9">
        <w:rPr>
          <w:rFonts w:ascii="Calibri" w:hAnsi="Calibri"/>
          <w:b/>
        </w:rPr>
        <w:t xml:space="preserve">Nasheed </w:t>
      </w:r>
      <w:r w:rsidR="00833A5D">
        <w:rPr>
          <w:rFonts w:ascii="Calibri" w:hAnsi="Calibri"/>
          <w:b/>
        </w:rPr>
        <w:t>5 / Runs :</w:t>
      </w:r>
      <w:r w:rsidRPr="00FA33C9">
        <w:rPr>
          <w:rFonts w:ascii="Calibri" w:hAnsi="Calibri"/>
          <w:b/>
        </w:rPr>
        <w:t>0</w:t>
      </w:r>
      <w:r w:rsidR="00833A5D">
        <w:rPr>
          <w:rFonts w:ascii="Calibri" w:hAnsi="Calibri"/>
          <w:b/>
        </w:rPr>
        <w:t>6</w:t>
      </w:r>
      <w:r w:rsidRPr="00FA33C9">
        <w:rPr>
          <w:rFonts w:ascii="Calibri" w:hAnsi="Calibri"/>
          <w:b/>
        </w:rPr>
        <w:t xml:space="preserve"> / OC: </w:t>
      </w:r>
      <w:r w:rsidR="00250F84">
        <w:rPr>
          <w:rFonts w:ascii="Calibri" w:hAnsi="Calibri"/>
          <w:b/>
        </w:rPr>
        <w:t>into the budget.</w:t>
      </w:r>
    </w:p>
    <w:p w:rsidR="00FA33C9" w:rsidRPr="00FA33C9" w:rsidRDefault="00FA33C9" w:rsidP="00250F84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33A5D">
        <w:rPr>
          <w:rFonts w:ascii="Calibri" w:hAnsi="Calibri"/>
          <w:i/>
        </w:rPr>
        <w:t>A</w:t>
      </w:r>
      <w:r w:rsidR="00250F84">
        <w:rPr>
          <w:rFonts w:ascii="Calibri" w:hAnsi="Calibri"/>
          <w:i/>
        </w:rPr>
        <w:t>nd</w:t>
      </w:r>
      <w:r w:rsidR="00833A5D">
        <w:rPr>
          <w:rFonts w:ascii="Calibri" w:hAnsi="Calibri"/>
          <w:i/>
        </w:rPr>
        <w:t>,</w:t>
      </w:r>
      <w:r w:rsidR="00250F84">
        <w:rPr>
          <w:rFonts w:ascii="Calibri" w:hAnsi="Calibri"/>
          <w:i/>
        </w:rPr>
        <w:t xml:space="preserve"> it’s a line item that the chairman said he would allow to go into the budget.”</w:t>
      </w:r>
    </w:p>
    <w:p w:rsidR="00776F77" w:rsidRDefault="00FA33C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Brown pointed out to Sen. Jamilah Nasheed of St. Louis there are 1,500 line items in the budget…</w:t>
      </w:r>
    </w:p>
    <w:p w:rsidR="00FA33C9" w:rsidRPr="00FA33C9" w:rsidRDefault="00FA33C9" w:rsidP="00FA33C9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FA33C9">
        <w:rPr>
          <w:rFonts w:ascii="Calibri" w:hAnsi="Calibri"/>
          <w:b/>
        </w:rPr>
        <w:t xml:space="preserve">Brown </w:t>
      </w:r>
      <w:r w:rsidR="00833A5D">
        <w:rPr>
          <w:rFonts w:ascii="Calibri" w:hAnsi="Calibri"/>
          <w:b/>
        </w:rPr>
        <w:t>6</w:t>
      </w:r>
      <w:r w:rsidRPr="00FA33C9">
        <w:rPr>
          <w:rFonts w:ascii="Calibri" w:hAnsi="Calibri"/>
          <w:b/>
        </w:rPr>
        <w:t xml:space="preserve"> / Runs :0</w:t>
      </w:r>
      <w:r w:rsidR="00833A5D">
        <w:rPr>
          <w:rFonts w:ascii="Calibri" w:hAnsi="Calibri"/>
          <w:b/>
        </w:rPr>
        <w:t>2</w:t>
      </w:r>
      <w:r w:rsidRPr="00FA33C9">
        <w:rPr>
          <w:rFonts w:ascii="Calibri" w:hAnsi="Calibri"/>
          <w:b/>
        </w:rPr>
        <w:t xml:space="preserve"> / OC: </w:t>
      </w:r>
      <w:r w:rsidR="00833A5D">
        <w:rPr>
          <w:rFonts w:ascii="Calibri" w:hAnsi="Calibri"/>
          <w:b/>
        </w:rPr>
        <w:t>in the budget</w:t>
      </w:r>
      <w:r w:rsidR="008A1BC6">
        <w:rPr>
          <w:rFonts w:ascii="Calibri" w:hAnsi="Calibri"/>
          <w:b/>
        </w:rPr>
        <w:t>.</w:t>
      </w:r>
    </w:p>
    <w:p w:rsidR="00FA33C9" w:rsidRPr="00FA33C9" w:rsidRDefault="00FA33C9" w:rsidP="008A1BC6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A1BC6">
        <w:rPr>
          <w:rFonts w:ascii="Calibri" w:hAnsi="Calibri"/>
          <w:i/>
        </w:rPr>
        <w:t>There’s a lot of people had to give up some things</w:t>
      </w:r>
      <w:r w:rsidR="00833A5D">
        <w:rPr>
          <w:rFonts w:ascii="Calibri" w:hAnsi="Calibri"/>
          <w:i/>
        </w:rPr>
        <w:t xml:space="preserve"> in the budget</w:t>
      </w:r>
      <w:r w:rsidR="008A1BC6">
        <w:rPr>
          <w:rFonts w:ascii="Calibri" w:hAnsi="Calibri"/>
          <w:i/>
        </w:rPr>
        <w:t>.”</w:t>
      </w:r>
    </w:p>
    <w:p w:rsidR="00FA33C9" w:rsidRPr="00822B17" w:rsidRDefault="00822B17" w:rsidP="00822B17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822B17">
        <w:rPr>
          <w:rFonts w:ascii="Calibri" w:hAnsi="Calibri"/>
          <w:b/>
        </w:rPr>
        <w:t xml:space="preserve">Nat Snd </w:t>
      </w:r>
      <w:r w:rsidR="00833A5D">
        <w:rPr>
          <w:rFonts w:ascii="Calibri" w:hAnsi="Calibri"/>
          <w:b/>
        </w:rPr>
        <w:t>3</w:t>
      </w:r>
      <w:r w:rsidRPr="00822B17">
        <w:rPr>
          <w:rFonts w:ascii="Calibri" w:hAnsi="Calibri"/>
          <w:b/>
        </w:rPr>
        <w:t xml:space="preserve"> / Runs :02 / OC: </w:t>
      </w:r>
      <w:r w:rsidR="008961E4">
        <w:rPr>
          <w:rFonts w:ascii="Calibri" w:hAnsi="Calibri"/>
          <w:b/>
        </w:rPr>
        <w:t>got a decent.</w:t>
      </w:r>
    </w:p>
    <w:p w:rsidR="00822B17" w:rsidRPr="00822B17" w:rsidRDefault="00822B17" w:rsidP="00822B17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961E4">
        <w:rPr>
          <w:rFonts w:ascii="Calibri" w:hAnsi="Calibri"/>
          <w:i/>
        </w:rPr>
        <w:t>I think we’ve got a decent….”</w:t>
      </w:r>
    </w:p>
    <w:p w:rsidR="00822B17" w:rsidRDefault="00822B1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budget now sits on the governor’s desk.</w:t>
      </w:r>
    </w:p>
    <w:p w:rsidR="00991C19" w:rsidRDefault="00991C1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Fiscal Year 2018 will start on Saturday, July 1…</w:t>
      </w:r>
    </w:p>
    <w:p w:rsidR="00991C19" w:rsidRPr="00FB702C" w:rsidRDefault="00FB702C" w:rsidP="00FB702C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FB702C">
        <w:rPr>
          <w:rFonts w:ascii="Calibri" w:hAnsi="Calibri"/>
          <w:b/>
        </w:rPr>
        <w:t xml:space="preserve">Nat Snd </w:t>
      </w:r>
      <w:r w:rsidR="00833A5D">
        <w:rPr>
          <w:rFonts w:ascii="Calibri" w:hAnsi="Calibri"/>
          <w:b/>
        </w:rPr>
        <w:t>4</w:t>
      </w:r>
      <w:r w:rsidRPr="00FB702C">
        <w:rPr>
          <w:rFonts w:ascii="Calibri" w:hAnsi="Calibri"/>
          <w:b/>
        </w:rPr>
        <w:t xml:space="preserve"> / Runs :02 / OC: </w:t>
      </w:r>
      <w:r w:rsidR="001F24DC">
        <w:rPr>
          <w:rFonts w:ascii="Calibri" w:hAnsi="Calibri"/>
          <w:b/>
        </w:rPr>
        <w:t>we’ll call the.</w:t>
      </w:r>
    </w:p>
    <w:p w:rsidR="00FB702C" w:rsidRPr="00FB702C" w:rsidRDefault="00FB702C" w:rsidP="00FB702C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F24DC">
        <w:rPr>
          <w:rFonts w:ascii="Calibri" w:hAnsi="Calibri"/>
          <w:i/>
        </w:rPr>
        <w:t>(SFX in) Okay, we’ll call the….”</w:t>
      </w:r>
    </w:p>
    <w:p w:rsidR="00991C19" w:rsidRDefault="0004415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More priority legislation is making its way through committee.</w:t>
      </w:r>
    </w:p>
    <w:p w:rsidR="00044158" w:rsidRDefault="0004415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9" w:history="1">
        <w:r w:rsidRPr="00044158">
          <w:rPr>
            <w:rStyle w:val="Hyperlink"/>
            <w:rFonts w:ascii="Calibri" w:hAnsi="Calibri"/>
          </w:rPr>
          <w:t>Missouri Senate Rules, Joint Rules, Resolutions and Ethics Committee</w:t>
        </w:r>
      </w:hyperlink>
      <w:r>
        <w:rPr>
          <w:rFonts w:ascii="Calibri" w:hAnsi="Calibri"/>
        </w:rPr>
        <w:t xml:space="preserve"> </w:t>
      </w:r>
      <w:r w:rsidR="001F24DC">
        <w:rPr>
          <w:rFonts w:ascii="Calibri" w:hAnsi="Calibri"/>
        </w:rPr>
        <w:t xml:space="preserve">— </w:t>
      </w:r>
      <w:r>
        <w:rPr>
          <w:rFonts w:ascii="Calibri" w:hAnsi="Calibri"/>
        </w:rPr>
        <w:t>Tuesday morning</w:t>
      </w:r>
      <w:r w:rsidR="001F24DC">
        <w:rPr>
          <w:rFonts w:ascii="Calibri" w:hAnsi="Calibri"/>
        </w:rPr>
        <w:t xml:space="preserve"> —</w:t>
      </w:r>
      <w:r>
        <w:rPr>
          <w:rFonts w:ascii="Calibri" w:hAnsi="Calibri"/>
        </w:rPr>
        <w:t xml:space="preserve"> heard </w:t>
      </w:r>
      <w:hyperlink r:id="rId10" w:history="1">
        <w:r w:rsidRPr="00044158">
          <w:rPr>
            <w:rStyle w:val="Hyperlink"/>
            <w:rFonts w:ascii="Calibri" w:hAnsi="Calibri"/>
          </w:rPr>
          <w:t>Senate Bill 73</w:t>
        </w:r>
      </w:hyperlink>
      <w:r>
        <w:rPr>
          <w:rFonts w:ascii="Calibri" w:hAnsi="Calibri"/>
        </w:rPr>
        <w:t>, a measure that seeks to create the "Dark Money Disclosure Act.”</w:t>
      </w:r>
    </w:p>
    <w:p w:rsidR="00044158" w:rsidRDefault="0004415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Sponsor</w:t>
      </w:r>
      <w:r w:rsidR="00533157">
        <w:rPr>
          <w:rFonts w:ascii="Calibri" w:hAnsi="Calibri"/>
        </w:rPr>
        <w:t xml:space="preserve"> —</w:t>
      </w:r>
      <w:r>
        <w:rPr>
          <w:rFonts w:ascii="Calibri" w:hAnsi="Calibri"/>
        </w:rPr>
        <w:t xml:space="preserve"> Sen. Rob Schaaf of St. Joseph</w:t>
      </w:r>
      <w:r w:rsidR="00533157">
        <w:rPr>
          <w:rFonts w:ascii="Calibri" w:hAnsi="Calibri"/>
        </w:rPr>
        <w:t xml:space="preserve"> —</w:t>
      </w:r>
      <w:r>
        <w:rPr>
          <w:rFonts w:ascii="Calibri" w:hAnsi="Calibri"/>
        </w:rPr>
        <w:t xml:space="preserve"> says his proposal would require the original funding source to be disclosed, if </w:t>
      </w:r>
      <w:r w:rsidR="00533157">
        <w:rPr>
          <w:rFonts w:ascii="Calibri" w:hAnsi="Calibri"/>
        </w:rPr>
        <w:t>the dollar amount in question totals 500 or more…</w:t>
      </w:r>
    </w:p>
    <w:p w:rsidR="00533157" w:rsidRPr="00533157" w:rsidRDefault="00533157" w:rsidP="00533157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533157">
        <w:rPr>
          <w:rFonts w:ascii="Calibri" w:hAnsi="Calibri"/>
          <w:b/>
        </w:rPr>
        <w:t xml:space="preserve">Schaaf </w:t>
      </w:r>
      <w:r w:rsidR="001F24DC">
        <w:rPr>
          <w:rFonts w:ascii="Calibri" w:hAnsi="Calibri"/>
          <w:b/>
        </w:rPr>
        <w:t>7</w:t>
      </w:r>
      <w:r w:rsidRPr="00533157">
        <w:rPr>
          <w:rFonts w:ascii="Calibri" w:hAnsi="Calibri"/>
          <w:b/>
        </w:rPr>
        <w:t xml:space="preserve"> / Runs :0</w:t>
      </w:r>
      <w:r w:rsidR="001F24DC">
        <w:rPr>
          <w:rFonts w:ascii="Calibri" w:hAnsi="Calibri"/>
          <w:b/>
        </w:rPr>
        <w:t>7</w:t>
      </w:r>
      <w:r w:rsidRPr="00533157">
        <w:rPr>
          <w:rFonts w:ascii="Calibri" w:hAnsi="Calibri"/>
          <w:b/>
        </w:rPr>
        <w:t xml:space="preserve"> / OC: </w:t>
      </w:r>
      <w:r w:rsidR="00DF652E">
        <w:rPr>
          <w:rFonts w:ascii="Calibri" w:hAnsi="Calibri"/>
          <w:b/>
        </w:rPr>
        <w:t>how to vote.</w:t>
      </w:r>
    </w:p>
    <w:p w:rsidR="00533157" w:rsidRPr="00533157" w:rsidRDefault="00533157" w:rsidP="00DF652E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F652E">
        <w:rPr>
          <w:rFonts w:ascii="Calibri" w:hAnsi="Calibri"/>
          <w:i/>
        </w:rPr>
        <w:t>Without disclosure, voters lack the information that they need to have when making decisions about how to vote.”</w:t>
      </w:r>
    </w:p>
    <w:p w:rsidR="00FB702C" w:rsidRDefault="00533157" w:rsidP="00AB4FE4">
      <w:pPr>
        <w:spacing w:after="200" w:line="276" w:lineRule="auto"/>
        <w:jc w:val="both"/>
        <w:rPr>
          <w:rFonts w:ascii="Calibri" w:hAnsi="Calibri"/>
          <w:lang w:val="en"/>
        </w:rPr>
      </w:pPr>
      <w:r>
        <w:rPr>
          <w:rFonts w:ascii="Calibri" w:hAnsi="Calibri"/>
        </w:rPr>
        <w:lastRenderedPageBreak/>
        <w:t xml:space="preserve">Senator Jason Holsman of Kansas City pointed out a court ruling changed the rules for </w:t>
      </w:r>
      <w:r w:rsidRPr="00533157">
        <w:rPr>
          <w:rFonts w:ascii="Calibri" w:hAnsi="Calibri"/>
          <w:bCs/>
          <w:lang w:val="en"/>
        </w:rPr>
        <w:t>501</w:t>
      </w:r>
      <w:r>
        <w:rPr>
          <w:rFonts w:ascii="Calibri" w:hAnsi="Calibri"/>
          <w:lang w:val="en"/>
        </w:rPr>
        <w:t>(c)(4) organizations…</w:t>
      </w:r>
    </w:p>
    <w:p w:rsidR="00533157" w:rsidRPr="00533157" w:rsidRDefault="00533157" w:rsidP="00533157">
      <w:pPr>
        <w:spacing w:after="200" w:line="276" w:lineRule="auto"/>
        <w:ind w:left="720"/>
        <w:jc w:val="both"/>
        <w:rPr>
          <w:rFonts w:ascii="Calibri" w:hAnsi="Calibri"/>
          <w:b/>
          <w:lang w:val="en"/>
        </w:rPr>
      </w:pPr>
      <w:r w:rsidRPr="00533157">
        <w:rPr>
          <w:rFonts w:ascii="Calibri" w:hAnsi="Calibri"/>
          <w:b/>
          <w:lang w:val="en"/>
        </w:rPr>
        <w:t xml:space="preserve">Holsman </w:t>
      </w:r>
      <w:r w:rsidR="001F24DC">
        <w:rPr>
          <w:rFonts w:ascii="Calibri" w:hAnsi="Calibri"/>
          <w:b/>
          <w:lang w:val="en"/>
        </w:rPr>
        <w:t>8</w:t>
      </w:r>
      <w:r w:rsidR="00EB2295">
        <w:rPr>
          <w:rFonts w:ascii="Calibri" w:hAnsi="Calibri"/>
          <w:b/>
          <w:lang w:val="en"/>
        </w:rPr>
        <w:t xml:space="preserve"> / Runs :</w:t>
      </w:r>
      <w:r w:rsidRPr="00533157">
        <w:rPr>
          <w:rFonts w:ascii="Calibri" w:hAnsi="Calibri"/>
          <w:b/>
          <w:lang w:val="en"/>
        </w:rPr>
        <w:t>0</w:t>
      </w:r>
      <w:r w:rsidR="00EB2295">
        <w:rPr>
          <w:rFonts w:ascii="Calibri" w:hAnsi="Calibri"/>
          <w:b/>
          <w:lang w:val="en"/>
        </w:rPr>
        <w:t>8</w:t>
      </w:r>
      <w:r w:rsidRPr="00533157">
        <w:rPr>
          <w:rFonts w:ascii="Calibri" w:hAnsi="Calibri"/>
          <w:b/>
          <w:lang w:val="en"/>
        </w:rPr>
        <w:t xml:space="preserve"> / OC: </w:t>
      </w:r>
      <w:r w:rsidR="00A22ABF">
        <w:rPr>
          <w:rFonts w:ascii="Calibri" w:hAnsi="Calibri"/>
          <w:b/>
          <w:lang w:val="en"/>
        </w:rPr>
        <w:t>applied to you.</w:t>
      </w:r>
    </w:p>
    <w:p w:rsidR="00533157" w:rsidRPr="00533157" w:rsidRDefault="00533157" w:rsidP="00A22ABF">
      <w:pPr>
        <w:spacing w:after="200" w:line="276" w:lineRule="auto"/>
        <w:ind w:left="720" w:right="720"/>
        <w:jc w:val="both"/>
        <w:rPr>
          <w:rFonts w:ascii="Calibri" w:hAnsi="Calibri"/>
          <w:i/>
          <w:lang w:val="en"/>
        </w:rPr>
      </w:pPr>
      <w:r>
        <w:rPr>
          <w:rFonts w:ascii="Calibri" w:hAnsi="Calibri"/>
          <w:i/>
          <w:lang w:val="en"/>
        </w:rPr>
        <w:t>“</w:t>
      </w:r>
      <w:r w:rsidR="00EB2295">
        <w:rPr>
          <w:rFonts w:ascii="Calibri" w:hAnsi="Calibri"/>
          <w:i/>
          <w:lang w:val="en"/>
        </w:rPr>
        <w:t>A</w:t>
      </w:r>
      <w:r w:rsidR="00A22ABF">
        <w:rPr>
          <w:rFonts w:ascii="Calibri" w:hAnsi="Calibri"/>
          <w:i/>
          <w:lang w:val="en"/>
        </w:rPr>
        <w:t>nd</w:t>
      </w:r>
      <w:r w:rsidR="00EB2295">
        <w:rPr>
          <w:rFonts w:ascii="Calibri" w:hAnsi="Calibri"/>
          <w:i/>
          <w:lang w:val="en"/>
        </w:rPr>
        <w:t>,</w:t>
      </w:r>
      <w:r w:rsidR="00A22ABF">
        <w:rPr>
          <w:rFonts w:ascii="Calibri" w:hAnsi="Calibri"/>
          <w:i/>
          <w:lang w:val="en"/>
        </w:rPr>
        <w:t xml:space="preserve"> you do not engage in political activity — using the name of a candidate or the name of an elected official — then these disclosure requirements are not applied to you.”</w:t>
      </w:r>
    </w:p>
    <w:p w:rsidR="00533157" w:rsidRDefault="0053315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Committee action has not y</w:t>
      </w:r>
      <w:r w:rsidR="002540FD">
        <w:rPr>
          <w:rFonts w:ascii="Calibri" w:hAnsi="Calibri"/>
        </w:rPr>
        <w:t>et been taken on Senate Bill 73.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1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60DA9" w:rsidRPr="00160DA9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60DA9" w:rsidRPr="00160DA9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44158"/>
    <w:rsid w:val="00122EBC"/>
    <w:rsid w:val="00160DA9"/>
    <w:rsid w:val="001E6539"/>
    <w:rsid w:val="001F24DC"/>
    <w:rsid w:val="00221992"/>
    <w:rsid w:val="0023021A"/>
    <w:rsid w:val="00250F84"/>
    <w:rsid w:val="002540FD"/>
    <w:rsid w:val="00281589"/>
    <w:rsid w:val="002F3F52"/>
    <w:rsid w:val="002F793F"/>
    <w:rsid w:val="003341BB"/>
    <w:rsid w:val="00445DCB"/>
    <w:rsid w:val="004F2D1D"/>
    <w:rsid w:val="005016CC"/>
    <w:rsid w:val="005244AD"/>
    <w:rsid w:val="00533157"/>
    <w:rsid w:val="005448AD"/>
    <w:rsid w:val="00555E75"/>
    <w:rsid w:val="005E6A2A"/>
    <w:rsid w:val="00655B84"/>
    <w:rsid w:val="00681A33"/>
    <w:rsid w:val="006D14BF"/>
    <w:rsid w:val="006F2F9D"/>
    <w:rsid w:val="00772D4F"/>
    <w:rsid w:val="00776F77"/>
    <w:rsid w:val="007A488C"/>
    <w:rsid w:val="00822B17"/>
    <w:rsid w:val="00833A5D"/>
    <w:rsid w:val="008961E4"/>
    <w:rsid w:val="008A1BC6"/>
    <w:rsid w:val="008B7B4D"/>
    <w:rsid w:val="0090639E"/>
    <w:rsid w:val="0092103B"/>
    <w:rsid w:val="00991C19"/>
    <w:rsid w:val="009F3AB2"/>
    <w:rsid w:val="00A22ABF"/>
    <w:rsid w:val="00A46459"/>
    <w:rsid w:val="00A53111"/>
    <w:rsid w:val="00A613B0"/>
    <w:rsid w:val="00A81A5A"/>
    <w:rsid w:val="00AA6624"/>
    <w:rsid w:val="00AB4FE4"/>
    <w:rsid w:val="00B04D6F"/>
    <w:rsid w:val="00B8322D"/>
    <w:rsid w:val="00B95844"/>
    <w:rsid w:val="00BA3FB0"/>
    <w:rsid w:val="00BC069C"/>
    <w:rsid w:val="00BD43E9"/>
    <w:rsid w:val="00CC6821"/>
    <w:rsid w:val="00CC7068"/>
    <w:rsid w:val="00CD5A04"/>
    <w:rsid w:val="00D1260F"/>
    <w:rsid w:val="00D15641"/>
    <w:rsid w:val="00DB174C"/>
    <w:rsid w:val="00DD46D5"/>
    <w:rsid w:val="00DF652E"/>
    <w:rsid w:val="00E32735"/>
    <w:rsid w:val="00E35258"/>
    <w:rsid w:val="00EB1770"/>
    <w:rsid w:val="00EB2295"/>
    <w:rsid w:val="00EF2E7B"/>
    <w:rsid w:val="00F52F2A"/>
    <w:rsid w:val="00FA33C9"/>
    <w:rsid w:val="00FB702C"/>
    <w:rsid w:val="00FD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aid.gov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edicaid.gov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aprp/" TargetMode="External"/><Relationship Id="rId11" Type="http://schemas.openxmlformats.org/officeDocument/2006/relationships/hyperlink" Target="http://www.senate.mo.gov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senate.mo.gov/17info/BTS_Web/Bill.aspx?SessionType=R&amp;BillID=5709542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nate.mo.gov/rjr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30</cp:revision>
  <dcterms:created xsi:type="dcterms:W3CDTF">2017-05-01T14:34:00Z</dcterms:created>
  <dcterms:modified xsi:type="dcterms:W3CDTF">2017-05-05T18:01:00Z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