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B22E59">
        <w:rPr>
          <w:rFonts w:asciiTheme="majorHAnsi" w:hAnsiTheme="majorHAnsi"/>
          <w:b/>
          <w:color w:val="000099"/>
        </w:rPr>
        <w:t>Floor Debate and Committee Hearings</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765096">
        <w:rPr>
          <w:rFonts w:ascii="Calibri" w:hAnsi="Calibri"/>
        </w:rPr>
        <w:t>more action taken on priority legislation</w:t>
      </w:r>
      <w:r w:rsidR="0090639E" w:rsidRPr="00F52F2A">
        <w:rPr>
          <w:rFonts w:ascii="Calibri" w:hAnsi="Calibri"/>
        </w:rPr>
        <w:t>…</w:t>
      </w:r>
    </w:p>
    <w:p w:rsidR="00001502" w:rsidRPr="00221E50" w:rsidRDefault="00001502" w:rsidP="00765096">
      <w:pPr>
        <w:spacing w:after="200" w:line="276" w:lineRule="auto"/>
        <w:ind w:firstLine="720"/>
        <w:jc w:val="both"/>
        <w:rPr>
          <w:rFonts w:ascii="Calibri" w:hAnsi="Calibri"/>
          <w:b/>
        </w:rPr>
      </w:pPr>
      <w:r w:rsidRPr="00221E50">
        <w:rPr>
          <w:rFonts w:ascii="Calibri" w:hAnsi="Calibri"/>
          <w:b/>
        </w:rPr>
        <w:t>Nat Snd</w:t>
      </w:r>
      <w:r w:rsidR="00A46459" w:rsidRPr="00221E50">
        <w:rPr>
          <w:rFonts w:ascii="Calibri" w:hAnsi="Calibri"/>
          <w:b/>
        </w:rPr>
        <w:t xml:space="preserve"> 1</w:t>
      </w:r>
      <w:r w:rsidR="00221E50" w:rsidRPr="00221E50">
        <w:rPr>
          <w:rFonts w:ascii="Calibri" w:hAnsi="Calibri"/>
          <w:b/>
        </w:rPr>
        <w:t xml:space="preserve"> / Runs :02 / OC: </w:t>
      </w:r>
      <w:r w:rsidR="003B4027">
        <w:rPr>
          <w:rFonts w:ascii="Calibri" w:hAnsi="Calibri"/>
          <w:b/>
        </w:rPr>
        <w:t>up for perfection.</w:t>
      </w:r>
    </w:p>
    <w:p w:rsidR="00221E50" w:rsidRPr="00221E50" w:rsidRDefault="00221E50" w:rsidP="00765096">
      <w:pPr>
        <w:spacing w:after="200" w:line="276" w:lineRule="auto"/>
        <w:ind w:firstLine="720"/>
        <w:jc w:val="both"/>
        <w:rPr>
          <w:rFonts w:ascii="Calibri" w:hAnsi="Calibri"/>
          <w:i/>
        </w:rPr>
      </w:pPr>
      <w:r>
        <w:rPr>
          <w:rFonts w:ascii="Calibri" w:hAnsi="Calibri"/>
          <w:i/>
        </w:rPr>
        <w:t>“</w:t>
      </w:r>
      <w:r w:rsidR="00E705F2">
        <w:rPr>
          <w:rFonts w:ascii="Calibri" w:hAnsi="Calibri"/>
          <w:i/>
        </w:rPr>
        <w:t>Eight-16</w:t>
      </w:r>
      <w:r w:rsidR="003B4027">
        <w:rPr>
          <w:rFonts w:ascii="Calibri" w:hAnsi="Calibri"/>
          <w:i/>
        </w:rPr>
        <w:t xml:space="preserve"> be taken up for perfection.”</w:t>
      </w:r>
    </w:p>
    <w:p w:rsidR="00E35258" w:rsidRDefault="00765096" w:rsidP="00AB4FE4">
      <w:pPr>
        <w:spacing w:after="200" w:line="276" w:lineRule="auto"/>
        <w:jc w:val="both"/>
        <w:rPr>
          <w:rFonts w:ascii="Calibri" w:hAnsi="Calibri"/>
        </w:rPr>
      </w:pPr>
      <w:r>
        <w:rPr>
          <w:rFonts w:ascii="Calibri" w:hAnsi="Calibri"/>
        </w:rPr>
        <w:t>Missouri senators spent time Monday afternoon and evening discussing an issue not debated on the Missouri Senate floor for a number of years.</w:t>
      </w:r>
    </w:p>
    <w:p w:rsidR="00765096" w:rsidRDefault="00157BA9" w:rsidP="00AB4FE4">
      <w:pPr>
        <w:spacing w:after="200" w:line="276" w:lineRule="auto"/>
        <w:jc w:val="both"/>
        <w:rPr>
          <w:rFonts w:ascii="Calibri" w:hAnsi="Calibri"/>
        </w:rPr>
      </w:pPr>
      <w:hyperlink r:id="rId6" w:history="1">
        <w:r w:rsidR="00765096" w:rsidRPr="00765096">
          <w:rPr>
            <w:rStyle w:val="Hyperlink"/>
            <w:rFonts w:ascii="Calibri" w:hAnsi="Calibri"/>
          </w:rPr>
          <w:t>Senate Bill 816</w:t>
        </w:r>
      </w:hyperlink>
      <w:r w:rsidR="00765096">
        <w:rPr>
          <w:rFonts w:ascii="Calibri" w:hAnsi="Calibri"/>
        </w:rPr>
        <w:t xml:space="preserve"> would repeal the death penalty.</w:t>
      </w:r>
    </w:p>
    <w:p w:rsidR="00765096" w:rsidRDefault="00765096" w:rsidP="00AB4FE4">
      <w:pPr>
        <w:spacing w:after="200" w:line="276" w:lineRule="auto"/>
        <w:jc w:val="both"/>
        <w:rPr>
          <w:rFonts w:ascii="Calibri" w:hAnsi="Calibri"/>
        </w:rPr>
      </w:pPr>
      <w:r>
        <w:rPr>
          <w:rFonts w:ascii="Calibri" w:hAnsi="Calibri"/>
        </w:rPr>
        <w:t>Senator Paul Wieland of Imperial sponsors the measure. He tells his colleagues to be pro-life is to cover all aspects of life…</w:t>
      </w:r>
    </w:p>
    <w:p w:rsidR="00F35485" w:rsidRDefault="00F35485" w:rsidP="00F35485">
      <w:pPr>
        <w:ind w:firstLine="720"/>
        <w:rPr>
          <w:rFonts w:ascii="Calibri" w:hAnsi="Calibri"/>
          <w:b/>
        </w:rPr>
      </w:pPr>
      <w:r w:rsidRPr="00925273">
        <w:rPr>
          <w:rFonts w:ascii="Calibri" w:hAnsi="Calibri"/>
          <w:b/>
        </w:rPr>
        <w:t>Wieland 1 / Runs :1</w:t>
      </w:r>
      <w:r w:rsidR="00E517E0">
        <w:rPr>
          <w:rFonts w:ascii="Calibri" w:hAnsi="Calibri"/>
          <w:b/>
        </w:rPr>
        <w:t>0</w:t>
      </w:r>
      <w:r w:rsidRPr="00925273">
        <w:rPr>
          <w:rFonts w:ascii="Calibri" w:hAnsi="Calibri"/>
          <w:b/>
        </w:rPr>
        <w:t xml:space="preserve"> / OC: </w:t>
      </w:r>
      <w:r>
        <w:rPr>
          <w:rFonts w:ascii="Calibri" w:hAnsi="Calibri"/>
          <w:b/>
        </w:rPr>
        <w:t>use taxpayers’ dollars.</w:t>
      </w:r>
    </w:p>
    <w:p w:rsidR="00F35485" w:rsidRPr="00925273" w:rsidRDefault="00F35485" w:rsidP="00F35485">
      <w:pPr>
        <w:ind w:firstLine="720"/>
        <w:rPr>
          <w:rFonts w:ascii="Calibri" w:hAnsi="Calibri"/>
          <w:b/>
        </w:rPr>
      </w:pPr>
    </w:p>
    <w:p w:rsidR="00221E50" w:rsidRPr="00221E50" w:rsidRDefault="00F35485" w:rsidP="00F35485">
      <w:pPr>
        <w:spacing w:after="200" w:line="276" w:lineRule="auto"/>
        <w:ind w:left="720"/>
        <w:jc w:val="both"/>
        <w:rPr>
          <w:rFonts w:ascii="Calibri" w:hAnsi="Calibri"/>
          <w:i/>
        </w:rPr>
      </w:pPr>
      <w:r w:rsidRPr="00925273">
        <w:rPr>
          <w:rFonts w:ascii="Calibri" w:hAnsi="Calibri"/>
          <w:i/>
        </w:rPr>
        <w:t>“</w:t>
      </w:r>
      <w:r>
        <w:rPr>
          <w:rFonts w:ascii="Calibri" w:hAnsi="Calibri"/>
          <w:i/>
        </w:rPr>
        <w:t>I consider myself a fiscal conservative, and I’m not convinced that the way we implement the death penalty in the state of Missouri today is the most effective way for us to use taxpayers’ dollars.”</w:t>
      </w:r>
    </w:p>
    <w:p w:rsidR="00765096" w:rsidRDefault="00765096" w:rsidP="00AB4FE4">
      <w:pPr>
        <w:spacing w:after="200" w:line="276" w:lineRule="auto"/>
        <w:jc w:val="both"/>
        <w:rPr>
          <w:rFonts w:ascii="Calibri" w:hAnsi="Calibri"/>
        </w:rPr>
      </w:pPr>
      <w:r>
        <w:rPr>
          <w:rFonts w:ascii="Calibri" w:hAnsi="Calibri"/>
        </w:rPr>
        <w:t>During debate, Sen. Gina Walsh of Bellefontaine Neighbors told the sponsor she supports his idea…</w:t>
      </w:r>
    </w:p>
    <w:p w:rsidR="00683411" w:rsidRDefault="00683411" w:rsidP="00683411">
      <w:pPr>
        <w:ind w:firstLine="720"/>
        <w:rPr>
          <w:rFonts w:ascii="Calibri" w:hAnsi="Calibri"/>
          <w:b/>
        </w:rPr>
      </w:pPr>
      <w:r w:rsidRPr="00925273">
        <w:rPr>
          <w:rFonts w:ascii="Calibri" w:hAnsi="Calibri"/>
          <w:b/>
        </w:rPr>
        <w:t xml:space="preserve">Walsh 2 / Runs :11 / OC: </w:t>
      </w:r>
      <w:r>
        <w:rPr>
          <w:rFonts w:ascii="Calibri" w:hAnsi="Calibri"/>
          <w:b/>
        </w:rPr>
        <w:t>20 years ago.</w:t>
      </w:r>
    </w:p>
    <w:p w:rsidR="00683411" w:rsidRPr="00925273" w:rsidRDefault="00683411" w:rsidP="00683411">
      <w:pPr>
        <w:ind w:firstLine="720"/>
        <w:rPr>
          <w:rFonts w:ascii="Calibri" w:hAnsi="Calibri"/>
          <w:b/>
        </w:rPr>
      </w:pPr>
    </w:p>
    <w:p w:rsidR="00221E50" w:rsidRPr="00221E50" w:rsidRDefault="00683411" w:rsidP="00683411">
      <w:pPr>
        <w:spacing w:after="200" w:line="276" w:lineRule="auto"/>
        <w:ind w:left="720"/>
        <w:jc w:val="both"/>
        <w:rPr>
          <w:rFonts w:ascii="Calibri" w:hAnsi="Calibri"/>
          <w:i/>
        </w:rPr>
      </w:pPr>
      <w:r w:rsidRPr="00925273">
        <w:rPr>
          <w:rFonts w:ascii="Calibri" w:hAnsi="Calibri"/>
          <w:i/>
        </w:rPr>
        <w:t>“</w:t>
      </w:r>
      <w:r>
        <w:rPr>
          <w:rFonts w:ascii="Calibri" w:hAnsi="Calibri"/>
          <w:i/>
        </w:rPr>
        <w:t>And, as you said, it takes over 20 years — sometimes — to carry out this sentence. That we haven’t reviewed their cases. We haven’t looked into what the science of today would show what happened 20 years ago.”</w:t>
      </w:r>
    </w:p>
    <w:p w:rsidR="00765096" w:rsidRDefault="00765096" w:rsidP="00AB4FE4">
      <w:pPr>
        <w:spacing w:after="200" w:line="276" w:lineRule="auto"/>
        <w:jc w:val="both"/>
        <w:rPr>
          <w:rFonts w:ascii="Calibri" w:hAnsi="Calibri"/>
        </w:rPr>
      </w:pPr>
      <w:r>
        <w:rPr>
          <w:rFonts w:ascii="Calibri" w:hAnsi="Calibri"/>
        </w:rPr>
        <w:t>After debate concluded, Sen. Wieland mentioned he brought Senate Bill 816 forward to begin a dialogue that he believes is long overdue…</w:t>
      </w:r>
    </w:p>
    <w:p w:rsidR="008A51AA" w:rsidRPr="001E284C" w:rsidRDefault="008A51AA" w:rsidP="001E284C">
      <w:pPr>
        <w:spacing w:after="200" w:line="276" w:lineRule="auto"/>
        <w:ind w:firstLine="720"/>
        <w:jc w:val="both"/>
        <w:rPr>
          <w:rFonts w:ascii="Calibri" w:hAnsi="Calibri"/>
          <w:b/>
        </w:rPr>
      </w:pPr>
      <w:r w:rsidRPr="001E284C">
        <w:rPr>
          <w:rFonts w:ascii="Calibri" w:hAnsi="Calibri"/>
          <w:b/>
        </w:rPr>
        <w:t xml:space="preserve">Nat Snd </w:t>
      </w:r>
      <w:r w:rsidR="00E517E0">
        <w:rPr>
          <w:rFonts w:ascii="Calibri" w:hAnsi="Calibri"/>
          <w:b/>
        </w:rPr>
        <w:t>2</w:t>
      </w:r>
      <w:r w:rsidR="001E284C" w:rsidRPr="001E284C">
        <w:rPr>
          <w:rFonts w:ascii="Calibri" w:hAnsi="Calibri"/>
          <w:b/>
        </w:rPr>
        <w:t xml:space="preserve"> / Runs :03/ OC: </w:t>
      </w:r>
      <w:r w:rsidR="00C235F2">
        <w:rPr>
          <w:rFonts w:ascii="Calibri" w:hAnsi="Calibri"/>
          <w:b/>
        </w:rPr>
        <w:t>perfected and printed.</w:t>
      </w:r>
    </w:p>
    <w:p w:rsidR="001E284C" w:rsidRPr="001E284C" w:rsidRDefault="001E284C" w:rsidP="001E284C">
      <w:pPr>
        <w:spacing w:after="200" w:line="276" w:lineRule="auto"/>
        <w:ind w:firstLine="720"/>
        <w:jc w:val="both"/>
        <w:rPr>
          <w:rFonts w:ascii="Calibri" w:hAnsi="Calibri"/>
          <w:i/>
        </w:rPr>
      </w:pPr>
      <w:r w:rsidRPr="001E284C">
        <w:rPr>
          <w:rFonts w:ascii="Calibri" w:hAnsi="Calibri"/>
          <w:i/>
        </w:rPr>
        <w:t>“</w:t>
      </w:r>
      <w:r w:rsidR="00E705F2">
        <w:rPr>
          <w:rFonts w:ascii="Calibri" w:hAnsi="Calibri"/>
          <w:i/>
        </w:rPr>
        <w:t>I now move that Senate Bill 608 be perfected and printed.”</w:t>
      </w:r>
    </w:p>
    <w:p w:rsidR="008A51AA" w:rsidRDefault="00DB7D27" w:rsidP="00AB4FE4">
      <w:pPr>
        <w:spacing w:after="200" w:line="276" w:lineRule="auto"/>
        <w:jc w:val="both"/>
        <w:rPr>
          <w:rFonts w:ascii="Calibri" w:hAnsi="Calibri"/>
        </w:rPr>
      </w:pPr>
      <w:r>
        <w:rPr>
          <w:rFonts w:ascii="Calibri" w:hAnsi="Calibri"/>
        </w:rPr>
        <w:t xml:space="preserve">Wednesday morning was devoted to discussion of </w:t>
      </w:r>
      <w:hyperlink r:id="rId7" w:history="1">
        <w:r w:rsidRPr="00DB7D27">
          <w:rPr>
            <w:rStyle w:val="Hyperlink"/>
            <w:rFonts w:ascii="Calibri" w:hAnsi="Calibri"/>
          </w:rPr>
          <w:t>Senate Bill 608</w:t>
        </w:r>
      </w:hyperlink>
      <w:r>
        <w:rPr>
          <w:rFonts w:ascii="Calibri" w:hAnsi="Calibri"/>
        </w:rPr>
        <w:t>, a measure that would a</w:t>
      </w:r>
      <w:r w:rsidRPr="00DB7D27">
        <w:rPr>
          <w:rFonts w:ascii="Calibri" w:hAnsi="Calibri"/>
        </w:rPr>
        <w:t xml:space="preserve">uthorize certain </w:t>
      </w:r>
      <w:hyperlink r:id="rId8" w:history="1">
        <w:r w:rsidRPr="00DB7D27">
          <w:rPr>
            <w:rStyle w:val="Hyperlink"/>
            <w:rFonts w:ascii="Calibri" w:hAnsi="Calibri"/>
          </w:rPr>
          <w:t>MO HealthNet</w:t>
        </w:r>
      </w:hyperlink>
      <w:r w:rsidRPr="00DB7D27">
        <w:rPr>
          <w:rFonts w:ascii="Calibri" w:hAnsi="Calibri"/>
        </w:rPr>
        <w:t xml:space="preserve"> health care provider fees</w:t>
      </w:r>
      <w:r>
        <w:rPr>
          <w:rFonts w:ascii="Calibri" w:hAnsi="Calibri"/>
        </w:rPr>
        <w:t>.</w:t>
      </w:r>
    </w:p>
    <w:p w:rsidR="00DB7D27" w:rsidRDefault="00DB7D27" w:rsidP="00AB4FE4">
      <w:pPr>
        <w:spacing w:after="200" w:line="276" w:lineRule="auto"/>
        <w:jc w:val="both"/>
        <w:rPr>
          <w:rFonts w:ascii="Calibri" w:hAnsi="Calibri"/>
        </w:rPr>
      </w:pPr>
      <w:r>
        <w:rPr>
          <w:rFonts w:ascii="Calibri" w:hAnsi="Calibri"/>
        </w:rPr>
        <w:t>Senator David Sater of Cassville sponsors the proposal. He tells his colleagues it’s estimated more than $18 billion could be saved every year…</w:t>
      </w:r>
    </w:p>
    <w:p w:rsidR="00DB7D27" w:rsidRPr="001A1A76" w:rsidRDefault="00DB7D27" w:rsidP="001A1A76">
      <w:pPr>
        <w:spacing w:after="200" w:line="276" w:lineRule="auto"/>
        <w:ind w:firstLine="720"/>
        <w:jc w:val="both"/>
        <w:rPr>
          <w:rFonts w:ascii="Calibri" w:hAnsi="Calibri"/>
          <w:b/>
        </w:rPr>
      </w:pPr>
      <w:r w:rsidRPr="001A1A76">
        <w:rPr>
          <w:rFonts w:ascii="Calibri" w:hAnsi="Calibri"/>
          <w:b/>
        </w:rPr>
        <w:lastRenderedPageBreak/>
        <w:t>Sater 3</w:t>
      </w:r>
      <w:r w:rsidR="001A1A76" w:rsidRPr="001A1A76">
        <w:rPr>
          <w:rFonts w:ascii="Calibri" w:hAnsi="Calibri"/>
          <w:b/>
        </w:rPr>
        <w:t xml:space="preserve"> / Runs :12 / OC: </w:t>
      </w:r>
      <w:r w:rsidR="00874B05">
        <w:rPr>
          <w:rFonts w:ascii="Calibri" w:hAnsi="Calibri"/>
          <w:b/>
        </w:rPr>
        <w:t>their medical needs.</w:t>
      </w:r>
    </w:p>
    <w:p w:rsidR="001A1A76" w:rsidRPr="001A1A76" w:rsidRDefault="00874B05" w:rsidP="00874B05">
      <w:pPr>
        <w:spacing w:after="200" w:line="276" w:lineRule="auto"/>
        <w:ind w:left="720"/>
        <w:jc w:val="both"/>
        <w:rPr>
          <w:rFonts w:ascii="Calibri" w:hAnsi="Calibri"/>
          <w:i/>
        </w:rPr>
      </w:pPr>
      <w:r w:rsidRPr="005E24BF">
        <w:rPr>
          <w:rFonts w:ascii="Calibri" w:hAnsi="Calibri"/>
          <w:i/>
        </w:rPr>
        <w:t>“</w:t>
      </w:r>
      <w:r>
        <w:rPr>
          <w:rFonts w:ascii="Calibri" w:hAnsi="Calibri"/>
          <w:i/>
        </w:rPr>
        <w:t>If those patients, whose medical problems are considered avoidable — or non-urgent — were to take advantage of primary or preventative health care, and not rely on the emergency rooms for their medical needs.”</w:t>
      </w:r>
    </w:p>
    <w:p w:rsidR="00DB7D27" w:rsidRDefault="00DB7D27" w:rsidP="00AB4FE4">
      <w:pPr>
        <w:spacing w:after="200" w:line="276" w:lineRule="auto"/>
        <w:jc w:val="both"/>
        <w:rPr>
          <w:rFonts w:ascii="Calibri" w:hAnsi="Calibri"/>
        </w:rPr>
      </w:pPr>
      <w:r>
        <w:rPr>
          <w:rFonts w:ascii="Calibri" w:hAnsi="Calibri"/>
        </w:rPr>
        <w:t>Senator Jason Holsman of Kansas City tells the sponsor he likes the concept behind the idea…</w:t>
      </w:r>
    </w:p>
    <w:p w:rsidR="00DB7D27" w:rsidRPr="001A1A76" w:rsidRDefault="00DB7D27" w:rsidP="001A1A76">
      <w:pPr>
        <w:spacing w:after="200" w:line="276" w:lineRule="auto"/>
        <w:ind w:firstLine="720"/>
        <w:jc w:val="both"/>
        <w:rPr>
          <w:rFonts w:ascii="Calibri" w:hAnsi="Calibri"/>
          <w:b/>
        </w:rPr>
      </w:pPr>
      <w:r w:rsidRPr="001A1A76">
        <w:rPr>
          <w:rFonts w:ascii="Calibri" w:hAnsi="Calibri"/>
          <w:b/>
        </w:rPr>
        <w:t>Holsman 4</w:t>
      </w:r>
      <w:r w:rsidR="001A1A76" w:rsidRPr="001A1A76">
        <w:rPr>
          <w:rFonts w:ascii="Calibri" w:hAnsi="Calibri"/>
          <w:b/>
        </w:rPr>
        <w:t xml:space="preserve"> / Runs :08 / OC: </w:t>
      </w:r>
      <w:r w:rsidR="00552C07">
        <w:rPr>
          <w:rFonts w:ascii="Calibri" w:hAnsi="Calibri"/>
          <w:b/>
        </w:rPr>
        <w:t>and reduce cancellations.</w:t>
      </w:r>
    </w:p>
    <w:p w:rsidR="001A1A76" w:rsidRPr="001A1A76" w:rsidRDefault="007677DF" w:rsidP="007677DF">
      <w:pPr>
        <w:spacing w:after="200" w:line="276" w:lineRule="auto"/>
        <w:ind w:left="720"/>
        <w:jc w:val="both"/>
        <w:rPr>
          <w:rFonts w:ascii="Calibri" w:hAnsi="Calibri"/>
          <w:i/>
        </w:rPr>
      </w:pPr>
      <w:r w:rsidRPr="005E24BF">
        <w:rPr>
          <w:rFonts w:ascii="Calibri" w:hAnsi="Calibri"/>
          <w:i/>
        </w:rPr>
        <w:t>“</w:t>
      </w:r>
      <w:r>
        <w:rPr>
          <w:rFonts w:ascii="Calibri" w:hAnsi="Calibri"/>
          <w:i/>
        </w:rPr>
        <w:t>This is, essentially, an effort to try and reduce emergency room visits and reduce cancellations</w:t>
      </w:r>
      <w:r w:rsidR="00FB255D">
        <w:rPr>
          <w:rFonts w:ascii="Calibri" w:hAnsi="Calibri"/>
          <w:i/>
        </w:rPr>
        <w:t>.</w:t>
      </w:r>
      <w:r>
        <w:rPr>
          <w:rFonts w:ascii="Calibri" w:hAnsi="Calibri"/>
          <w:i/>
        </w:rPr>
        <w:t>”</w:t>
      </w:r>
    </w:p>
    <w:p w:rsidR="00DB7D27" w:rsidRDefault="0071785A" w:rsidP="00AB4FE4">
      <w:pPr>
        <w:spacing w:after="200" w:line="276" w:lineRule="auto"/>
        <w:jc w:val="both"/>
        <w:rPr>
          <w:rFonts w:ascii="Calibri" w:hAnsi="Calibri"/>
        </w:rPr>
      </w:pPr>
      <w:r>
        <w:rPr>
          <w:rFonts w:ascii="Calibri" w:hAnsi="Calibri"/>
        </w:rPr>
        <w:t>Senate Bill 608 has been given first-round approval and still needs another “yes” vote before it could move to the Missouri House of Representatives for similar consideration…</w:t>
      </w:r>
    </w:p>
    <w:p w:rsidR="00765096" w:rsidRPr="008A51AA" w:rsidRDefault="00765096" w:rsidP="008A51AA">
      <w:pPr>
        <w:spacing w:after="200" w:line="276" w:lineRule="auto"/>
        <w:ind w:firstLine="720"/>
        <w:jc w:val="both"/>
        <w:rPr>
          <w:rFonts w:ascii="Calibri" w:hAnsi="Calibri"/>
          <w:b/>
        </w:rPr>
      </w:pPr>
      <w:r w:rsidRPr="008A51AA">
        <w:rPr>
          <w:rFonts w:ascii="Calibri" w:hAnsi="Calibri"/>
          <w:b/>
        </w:rPr>
        <w:t xml:space="preserve">Nat Snd </w:t>
      </w:r>
      <w:r w:rsidR="00E517E0">
        <w:rPr>
          <w:rFonts w:ascii="Calibri" w:hAnsi="Calibri"/>
          <w:b/>
        </w:rPr>
        <w:t>3</w:t>
      </w:r>
      <w:r w:rsidR="00FD7695">
        <w:rPr>
          <w:rFonts w:ascii="Calibri" w:hAnsi="Calibri"/>
          <w:b/>
        </w:rPr>
        <w:t xml:space="preserve"> / Runs :07</w:t>
      </w:r>
      <w:r w:rsidR="008A51AA" w:rsidRPr="008A51AA">
        <w:rPr>
          <w:rFonts w:ascii="Calibri" w:hAnsi="Calibri"/>
          <w:b/>
        </w:rPr>
        <w:t xml:space="preserve"> / OC: </w:t>
      </w:r>
      <w:r w:rsidR="00157BA9">
        <w:rPr>
          <w:rFonts w:ascii="Calibri" w:hAnsi="Calibri"/>
          <w:b/>
        </w:rPr>
        <w:t>hands-free texting activities.</w:t>
      </w:r>
      <w:bookmarkStart w:id="0" w:name="_GoBack"/>
      <w:bookmarkEnd w:id="0"/>
    </w:p>
    <w:p w:rsidR="008A51AA" w:rsidRPr="008A51AA" w:rsidRDefault="008A51AA" w:rsidP="008A51AA">
      <w:pPr>
        <w:spacing w:after="200" w:line="276" w:lineRule="auto"/>
        <w:ind w:firstLine="720"/>
        <w:jc w:val="both"/>
        <w:rPr>
          <w:rFonts w:ascii="Calibri" w:hAnsi="Calibri"/>
          <w:i/>
        </w:rPr>
      </w:pPr>
      <w:r>
        <w:rPr>
          <w:rFonts w:ascii="Calibri" w:hAnsi="Calibri"/>
          <w:i/>
        </w:rPr>
        <w:t>“</w:t>
      </w:r>
      <w:r w:rsidR="00C03F14">
        <w:rPr>
          <w:rFonts w:ascii="Calibri" w:hAnsi="Calibri"/>
          <w:i/>
        </w:rPr>
        <w:t>To send, read or write text messages…This bill allows for hands-free texting activities.”</w:t>
      </w:r>
    </w:p>
    <w:p w:rsidR="00765096" w:rsidRDefault="00DB7D27" w:rsidP="00AB4FE4">
      <w:pPr>
        <w:spacing w:after="200" w:line="276" w:lineRule="auto"/>
        <w:jc w:val="both"/>
        <w:rPr>
          <w:rFonts w:ascii="Calibri" w:hAnsi="Calibri"/>
        </w:rPr>
      </w:pPr>
      <w:r>
        <w:rPr>
          <w:rFonts w:ascii="Calibri" w:hAnsi="Calibri"/>
        </w:rPr>
        <w:t xml:space="preserve">Also </w:t>
      </w:r>
      <w:r w:rsidR="008A51AA">
        <w:rPr>
          <w:rFonts w:ascii="Calibri" w:hAnsi="Calibri"/>
        </w:rPr>
        <w:t xml:space="preserve">Wednesday morning, the Missouri Senate </w:t>
      </w:r>
      <w:hyperlink r:id="rId9" w:history="1">
        <w:r w:rsidR="008A51AA" w:rsidRPr="008A51AA">
          <w:rPr>
            <w:rStyle w:val="Hyperlink"/>
            <w:rFonts w:ascii="Calibri" w:hAnsi="Calibri"/>
          </w:rPr>
          <w:t>Transportation, Infrastructure and Public Safety Committee</w:t>
        </w:r>
      </w:hyperlink>
      <w:r w:rsidR="008A51AA">
        <w:rPr>
          <w:rFonts w:ascii="Calibri" w:hAnsi="Calibri"/>
        </w:rPr>
        <w:t xml:space="preserve"> heard two proposals that would extend the texting while driving ban.</w:t>
      </w:r>
    </w:p>
    <w:p w:rsidR="008A51AA" w:rsidRDefault="008A51AA" w:rsidP="00AB4FE4">
      <w:pPr>
        <w:spacing w:after="200" w:line="276" w:lineRule="auto"/>
        <w:jc w:val="both"/>
        <w:rPr>
          <w:rFonts w:ascii="Calibri" w:hAnsi="Calibri"/>
        </w:rPr>
      </w:pPr>
      <w:r>
        <w:rPr>
          <w:rFonts w:ascii="Calibri" w:hAnsi="Calibri"/>
        </w:rPr>
        <w:t xml:space="preserve">Up first was </w:t>
      </w:r>
      <w:hyperlink r:id="rId10" w:history="1">
        <w:r w:rsidRPr="008A51AA">
          <w:rPr>
            <w:rStyle w:val="Hyperlink"/>
            <w:rFonts w:ascii="Calibri" w:hAnsi="Calibri"/>
          </w:rPr>
          <w:t>Senate Bill 569</w:t>
        </w:r>
      </w:hyperlink>
      <w:r>
        <w:rPr>
          <w:rFonts w:ascii="Calibri" w:hAnsi="Calibri"/>
        </w:rPr>
        <w:t>, sponsored by Sen. David Pearce of Warrensburg…</w:t>
      </w:r>
    </w:p>
    <w:p w:rsidR="005A329B" w:rsidRDefault="005A329B" w:rsidP="005A329B">
      <w:pPr>
        <w:ind w:firstLine="720"/>
        <w:rPr>
          <w:rFonts w:ascii="Calibri" w:hAnsi="Calibri"/>
          <w:b/>
        </w:rPr>
      </w:pPr>
      <w:r w:rsidRPr="006A44C0">
        <w:rPr>
          <w:rFonts w:ascii="Calibri" w:hAnsi="Calibri"/>
          <w:b/>
        </w:rPr>
        <w:t xml:space="preserve">Pearce </w:t>
      </w:r>
      <w:r w:rsidR="008A1DCC">
        <w:rPr>
          <w:rFonts w:ascii="Calibri" w:hAnsi="Calibri"/>
          <w:b/>
        </w:rPr>
        <w:t>5</w:t>
      </w:r>
      <w:r w:rsidRPr="006A44C0">
        <w:rPr>
          <w:rFonts w:ascii="Calibri" w:hAnsi="Calibri"/>
          <w:b/>
        </w:rPr>
        <w:t xml:space="preserve"> / Runs :0</w:t>
      </w:r>
      <w:r w:rsidR="000E4952">
        <w:rPr>
          <w:rFonts w:ascii="Calibri" w:hAnsi="Calibri"/>
          <w:b/>
        </w:rPr>
        <w:t>6</w:t>
      </w:r>
      <w:r w:rsidRPr="006A44C0">
        <w:rPr>
          <w:rFonts w:ascii="Calibri" w:hAnsi="Calibri"/>
          <w:b/>
        </w:rPr>
        <w:t xml:space="preserve"> / OC: </w:t>
      </w:r>
      <w:r w:rsidR="000E4952">
        <w:rPr>
          <w:rFonts w:ascii="Calibri" w:hAnsi="Calibri"/>
          <w:b/>
        </w:rPr>
        <w:t>than drunk driving</w:t>
      </w:r>
      <w:r>
        <w:rPr>
          <w:rFonts w:ascii="Calibri" w:hAnsi="Calibri"/>
          <w:b/>
        </w:rPr>
        <w:t>.</w:t>
      </w:r>
    </w:p>
    <w:p w:rsidR="005A329B" w:rsidRPr="006A44C0" w:rsidRDefault="005A329B" w:rsidP="005A329B">
      <w:pPr>
        <w:ind w:firstLine="720"/>
        <w:rPr>
          <w:rFonts w:ascii="Calibri" w:hAnsi="Calibri"/>
          <w:b/>
        </w:rPr>
      </w:pPr>
    </w:p>
    <w:p w:rsidR="00AE2B5D" w:rsidRPr="00AE2B5D" w:rsidRDefault="005A329B" w:rsidP="005A329B">
      <w:pPr>
        <w:spacing w:after="200" w:line="276" w:lineRule="auto"/>
        <w:ind w:left="720"/>
        <w:jc w:val="both"/>
        <w:rPr>
          <w:rFonts w:ascii="Calibri" w:hAnsi="Calibri"/>
          <w:i/>
        </w:rPr>
      </w:pPr>
      <w:r w:rsidRPr="006A44C0">
        <w:rPr>
          <w:rFonts w:ascii="Calibri" w:hAnsi="Calibri"/>
          <w:i/>
        </w:rPr>
        <w:t>“</w:t>
      </w:r>
      <w:r>
        <w:rPr>
          <w:rFonts w:ascii="Calibri" w:hAnsi="Calibri"/>
          <w:i/>
        </w:rPr>
        <w:t>If you’re texting, you’re 23 times more likely to be in a crash. It’s more dangerous than drunk driving.”</w:t>
      </w:r>
    </w:p>
    <w:p w:rsidR="008A51AA" w:rsidRDefault="008A51AA" w:rsidP="00AB4FE4">
      <w:pPr>
        <w:spacing w:after="200" w:line="276" w:lineRule="auto"/>
        <w:jc w:val="both"/>
        <w:rPr>
          <w:rFonts w:ascii="Calibri" w:hAnsi="Calibri"/>
        </w:rPr>
      </w:pPr>
      <w:r>
        <w:rPr>
          <w:rFonts w:ascii="Calibri" w:hAnsi="Calibri"/>
        </w:rPr>
        <w:t xml:space="preserve">Senator Jill Schupp of Creve Coeur says her </w:t>
      </w:r>
      <w:hyperlink r:id="rId11" w:history="1">
        <w:r w:rsidRPr="008A51AA">
          <w:rPr>
            <w:rStyle w:val="Hyperlink"/>
            <w:rFonts w:ascii="Calibri" w:hAnsi="Calibri"/>
          </w:rPr>
          <w:t>Senate Bill 821</w:t>
        </w:r>
      </w:hyperlink>
      <w:r>
        <w:rPr>
          <w:rFonts w:ascii="Calibri" w:hAnsi="Calibri"/>
        </w:rPr>
        <w:t xml:space="preserve"> would allow usage of hands-free-devices…</w:t>
      </w:r>
    </w:p>
    <w:p w:rsidR="005A329B" w:rsidRDefault="005A329B" w:rsidP="005A329B">
      <w:pPr>
        <w:ind w:firstLine="720"/>
        <w:rPr>
          <w:rFonts w:ascii="Calibri" w:hAnsi="Calibri"/>
          <w:b/>
        </w:rPr>
      </w:pPr>
      <w:r>
        <w:rPr>
          <w:rFonts w:ascii="Calibri" w:hAnsi="Calibri"/>
          <w:b/>
        </w:rPr>
        <w:t xml:space="preserve">Schupp </w:t>
      </w:r>
      <w:r w:rsidR="008A1DCC">
        <w:rPr>
          <w:rFonts w:ascii="Calibri" w:hAnsi="Calibri"/>
          <w:b/>
        </w:rPr>
        <w:t>6</w:t>
      </w:r>
      <w:r w:rsidR="006D54BF">
        <w:rPr>
          <w:rFonts w:ascii="Calibri" w:hAnsi="Calibri"/>
          <w:b/>
        </w:rPr>
        <w:t xml:space="preserve"> / Runs :</w:t>
      </w:r>
      <w:r w:rsidRPr="006A44C0">
        <w:rPr>
          <w:rFonts w:ascii="Calibri" w:hAnsi="Calibri"/>
          <w:b/>
        </w:rPr>
        <w:t>0</w:t>
      </w:r>
      <w:r w:rsidR="006D54BF">
        <w:rPr>
          <w:rFonts w:ascii="Calibri" w:hAnsi="Calibri"/>
          <w:b/>
        </w:rPr>
        <w:t>8</w:t>
      </w:r>
      <w:r w:rsidRPr="006A44C0">
        <w:rPr>
          <w:rFonts w:ascii="Calibri" w:hAnsi="Calibri"/>
          <w:b/>
        </w:rPr>
        <w:t xml:space="preserve"> / OC: </w:t>
      </w:r>
      <w:r>
        <w:rPr>
          <w:rFonts w:ascii="Calibri" w:hAnsi="Calibri"/>
          <w:b/>
        </w:rPr>
        <w:t>make some changes.</w:t>
      </w:r>
    </w:p>
    <w:p w:rsidR="005A329B" w:rsidRPr="006A44C0" w:rsidRDefault="005A329B" w:rsidP="005A329B">
      <w:pPr>
        <w:ind w:firstLine="720"/>
        <w:rPr>
          <w:rFonts w:ascii="Calibri" w:hAnsi="Calibri"/>
          <w:b/>
        </w:rPr>
      </w:pPr>
    </w:p>
    <w:p w:rsidR="00AE2B5D" w:rsidRPr="00AE2B5D" w:rsidRDefault="005A329B" w:rsidP="005A329B">
      <w:pPr>
        <w:spacing w:after="200" w:line="276" w:lineRule="auto"/>
        <w:ind w:left="720"/>
        <w:jc w:val="both"/>
        <w:rPr>
          <w:rFonts w:ascii="Calibri" w:hAnsi="Calibri"/>
          <w:i/>
        </w:rPr>
      </w:pPr>
      <w:r w:rsidRPr="006A44C0">
        <w:rPr>
          <w:rFonts w:ascii="Calibri" w:hAnsi="Calibri"/>
          <w:i/>
        </w:rPr>
        <w:t>“</w:t>
      </w:r>
      <w:r>
        <w:rPr>
          <w:rFonts w:ascii="Calibri" w:hAnsi="Calibri"/>
          <w:i/>
        </w:rPr>
        <w:t>Why are we limiting texting while driving to those 22 and over? This is dangerous. We know the effects of it and, I think, we need to make some changes.”</w:t>
      </w:r>
    </w:p>
    <w:p w:rsidR="008A51AA" w:rsidRDefault="008A51AA" w:rsidP="00AB4FE4">
      <w:pPr>
        <w:spacing w:after="200" w:line="276" w:lineRule="auto"/>
        <w:jc w:val="both"/>
        <w:rPr>
          <w:rFonts w:ascii="Calibri" w:hAnsi="Calibri"/>
        </w:rPr>
      </w:pPr>
      <w:r>
        <w:rPr>
          <w:rFonts w:ascii="Calibri" w:hAnsi="Calibri"/>
        </w:rPr>
        <w:t>Both measures await final committee action.</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2"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157BA9" w:rsidRPr="00157BA9">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157BA9" w:rsidRPr="00157BA9">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E4952"/>
    <w:rsid w:val="00157BA9"/>
    <w:rsid w:val="001A1A76"/>
    <w:rsid w:val="001E284C"/>
    <w:rsid w:val="00221992"/>
    <w:rsid w:val="00221E50"/>
    <w:rsid w:val="0023021A"/>
    <w:rsid w:val="002F793F"/>
    <w:rsid w:val="003B4027"/>
    <w:rsid w:val="00445DCB"/>
    <w:rsid w:val="005448AD"/>
    <w:rsid w:val="00552C07"/>
    <w:rsid w:val="005A329B"/>
    <w:rsid w:val="005E6A2A"/>
    <w:rsid w:val="00655B84"/>
    <w:rsid w:val="00681A33"/>
    <w:rsid w:val="00683411"/>
    <w:rsid w:val="006D14BF"/>
    <w:rsid w:val="006D54BF"/>
    <w:rsid w:val="006F2F9D"/>
    <w:rsid w:val="0071785A"/>
    <w:rsid w:val="00765096"/>
    <w:rsid w:val="007677DF"/>
    <w:rsid w:val="00772D4F"/>
    <w:rsid w:val="00874B05"/>
    <w:rsid w:val="008A1DCC"/>
    <w:rsid w:val="008A51AA"/>
    <w:rsid w:val="008B7B4D"/>
    <w:rsid w:val="0090639E"/>
    <w:rsid w:val="0092103B"/>
    <w:rsid w:val="009F3AB2"/>
    <w:rsid w:val="00A46459"/>
    <w:rsid w:val="00A53111"/>
    <w:rsid w:val="00A613B0"/>
    <w:rsid w:val="00AA6624"/>
    <w:rsid w:val="00AB4FE4"/>
    <w:rsid w:val="00AE2B5D"/>
    <w:rsid w:val="00B04D6F"/>
    <w:rsid w:val="00B22E59"/>
    <w:rsid w:val="00BA3FB0"/>
    <w:rsid w:val="00BC069C"/>
    <w:rsid w:val="00C03F14"/>
    <w:rsid w:val="00C235F2"/>
    <w:rsid w:val="00CC6821"/>
    <w:rsid w:val="00CC7068"/>
    <w:rsid w:val="00CD5A04"/>
    <w:rsid w:val="00D15641"/>
    <w:rsid w:val="00DB7D27"/>
    <w:rsid w:val="00DD46D5"/>
    <w:rsid w:val="00E35258"/>
    <w:rsid w:val="00E517E0"/>
    <w:rsid w:val="00E705F2"/>
    <w:rsid w:val="00EB1770"/>
    <w:rsid w:val="00EF2E7B"/>
    <w:rsid w:val="00F35485"/>
    <w:rsid w:val="00F52F2A"/>
    <w:rsid w:val="00FB255D"/>
    <w:rsid w:val="00FD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s.mo.gov/mhd/"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enate.mo.gov/16info/bts_web/Bill.aspx?SessionType=R&amp;BillID=22246590" TargetMode="External"/><Relationship Id="rId12"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6info/bts_web/Bill.aspx?SessionType=R&amp;BillID=22749318" TargetMode="External"/><Relationship Id="rId11" Type="http://schemas.openxmlformats.org/officeDocument/2006/relationships/hyperlink" Target="http://www.senate.mo.gov/16info/BTS_Web/Bill.aspx?SessionType=R&amp;BillID=2275443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senate.mo.gov/16info/BTS_Web/Bill.aspx?SessionType=R&amp;BillID=22246470" TargetMode="External"/><Relationship Id="rId4" Type="http://schemas.openxmlformats.org/officeDocument/2006/relationships/footnotes" Target="footnotes.xml"/><Relationship Id="rId9" Type="http://schemas.openxmlformats.org/officeDocument/2006/relationships/hyperlink" Target="http://www.senate.mo.gov/tr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27</cp:revision>
  <dcterms:created xsi:type="dcterms:W3CDTF">2016-02-09T17:08:00Z</dcterms:created>
  <dcterms:modified xsi:type="dcterms:W3CDTF">2016-02-11T23:39:00Z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