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C0451F" w:rsidP="00456E6C">
      <w:pPr>
        <w:jc w:val="both"/>
        <w:rPr>
          <w:rFonts w:asciiTheme="minorHAnsi" w:hAnsiTheme="minorHAnsi"/>
        </w:rPr>
      </w:pPr>
      <w:r>
        <w:rPr>
          <w:rFonts w:asciiTheme="minorHAnsi" w:hAnsiTheme="minorHAnsi"/>
        </w:rPr>
        <w:t>Nov. 1, 1821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A45DB0">
        <w:rPr>
          <w:rFonts w:asciiTheme="minorHAnsi" w:hAnsiTheme="minorHAnsi"/>
        </w:rPr>
        <w:t xml:space="preserve"> Nov. 1, 1821, the day St. Charles became the temporary home for state government</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2D1E8C" w:rsidP="00456E6C">
      <w:pPr>
        <w:jc w:val="both"/>
        <w:rPr>
          <w:rFonts w:asciiTheme="minorHAnsi" w:hAnsiTheme="minorHAnsi"/>
        </w:rPr>
      </w:pPr>
      <w:r>
        <w:rPr>
          <w:rFonts w:asciiTheme="minorHAnsi" w:hAnsiTheme="minorHAnsi"/>
        </w:rPr>
        <w:t>Missouri became a state on Aug. 10, 1821</w:t>
      </w:r>
      <w:r w:rsidR="00FE32A0" w:rsidRPr="00B6707F">
        <w:rPr>
          <w:rFonts w:asciiTheme="minorHAnsi" w:hAnsiTheme="minorHAnsi"/>
        </w:rPr>
        <w:t>.</w:t>
      </w:r>
      <w:r>
        <w:rPr>
          <w:rFonts w:asciiTheme="minorHAnsi" w:hAnsiTheme="minorHAnsi"/>
        </w:rPr>
        <w:t xml:space="preserve"> Before then, territorial affairs were handled at several different places in St. Louis. St. Charles was one of nine locations considered for the temporary home</w:t>
      </w:r>
      <w:r w:rsidR="00894554">
        <w:rPr>
          <w:rFonts w:asciiTheme="minorHAnsi" w:hAnsiTheme="minorHAnsi"/>
        </w:rPr>
        <w:t>, and was officially chosen on Nov. 25, 1820</w:t>
      </w:r>
      <w:r>
        <w:rPr>
          <w:rFonts w:asciiTheme="minorHAnsi" w:hAnsiTheme="minorHAnsi"/>
        </w:rPr>
        <w:t>.</w:t>
      </w:r>
      <w:r w:rsidR="002A4802">
        <w:rPr>
          <w:rFonts w:asciiTheme="minorHAnsi" w:hAnsiTheme="minorHAnsi"/>
        </w:rPr>
        <w:t xml:space="preserve"> The first meeting</w:t>
      </w:r>
      <w:r w:rsidR="004724C5">
        <w:rPr>
          <w:rFonts w:asciiTheme="minorHAnsi" w:hAnsiTheme="minorHAnsi"/>
        </w:rPr>
        <w:t>s</w:t>
      </w:r>
      <w:r w:rsidR="002A4802">
        <w:rPr>
          <w:rFonts w:asciiTheme="minorHAnsi" w:hAnsiTheme="minorHAnsi"/>
        </w:rPr>
        <w:t xml:space="preserve"> were held there on June 4, 1821.</w:t>
      </w:r>
    </w:p>
    <w:p w:rsidR="002D1E8C" w:rsidRDefault="002D1E8C" w:rsidP="00456E6C">
      <w:pPr>
        <w:jc w:val="both"/>
        <w:rPr>
          <w:rFonts w:asciiTheme="minorHAnsi" w:hAnsiTheme="minorHAnsi"/>
        </w:rPr>
      </w:pPr>
    </w:p>
    <w:p w:rsidR="002D1E8C" w:rsidRDefault="004724C5" w:rsidP="00456E6C">
      <w:pPr>
        <w:jc w:val="both"/>
        <w:rPr>
          <w:rFonts w:asciiTheme="minorHAnsi" w:hAnsiTheme="minorHAnsi"/>
        </w:rPr>
      </w:pPr>
      <w:r>
        <w:rPr>
          <w:rFonts w:asciiTheme="minorHAnsi" w:hAnsiTheme="minorHAnsi"/>
        </w:rPr>
        <w:t>The second floors of two buildings would provide the space necessary to conduct business for the five years that would follow. Both the Missouri Senate and House chambers, the governor’s office and one committee room would occupy the adjoining buildings.</w:t>
      </w:r>
    </w:p>
    <w:p w:rsidR="004724C5" w:rsidRDefault="004724C5" w:rsidP="00456E6C">
      <w:pPr>
        <w:jc w:val="both"/>
        <w:rPr>
          <w:rFonts w:asciiTheme="minorHAnsi" w:hAnsiTheme="minorHAnsi"/>
        </w:rPr>
      </w:pPr>
    </w:p>
    <w:p w:rsidR="004724C5" w:rsidRPr="00B6707F" w:rsidRDefault="00BD53DF" w:rsidP="00456E6C">
      <w:pPr>
        <w:jc w:val="both"/>
        <w:rPr>
          <w:rFonts w:asciiTheme="minorHAnsi" w:hAnsiTheme="minorHAnsi"/>
        </w:rPr>
      </w:pPr>
      <w:r>
        <w:rPr>
          <w:rFonts w:asciiTheme="minorHAnsi" w:hAnsiTheme="minorHAnsi"/>
        </w:rPr>
        <w:t>The location has since been renovated and added to the National Registry of Historic Places.</w:t>
      </w:r>
    </w:p>
    <w:p w:rsidR="00B71292" w:rsidRPr="00B6707F" w:rsidRDefault="00B71292" w:rsidP="00456E6C">
      <w:pPr>
        <w:jc w:val="both"/>
        <w:rPr>
          <w:rFonts w:asciiTheme="minorHAnsi" w:hAnsiTheme="minorHAnsi"/>
        </w:rPr>
      </w:pPr>
    </w:p>
    <w:p w:rsidR="00EC4925" w:rsidRPr="00B6707F" w:rsidRDefault="00BD53DF" w:rsidP="00456E6C">
      <w:pPr>
        <w:jc w:val="both"/>
        <w:rPr>
          <w:rFonts w:asciiTheme="minorHAnsi" w:hAnsiTheme="minorHAnsi"/>
        </w:rPr>
      </w:pPr>
      <w:r>
        <w:rPr>
          <w:rFonts w:asciiTheme="minorHAnsi" w:hAnsiTheme="minorHAnsi"/>
        </w:rPr>
        <w:t xml:space="preserve">But, before this, the location was Missouri’s first capital — and it started on Nov. 1, 1821, </w:t>
      </w:r>
      <w:r w:rsidR="00A03295" w:rsidRPr="00B6707F">
        <w:rPr>
          <w:rFonts w:asciiTheme="minorHAnsi" w:hAnsiTheme="minorHAnsi"/>
        </w:rPr>
        <w:t xml:space="preserve">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737EA4" w:rsidRDefault="00737EA4" w:rsidP="00456E6C">
      <w:pPr>
        <w:jc w:val="both"/>
        <w:rPr>
          <w:rFonts w:ascii="Calibri" w:hAnsi="Calibri"/>
        </w:rPr>
      </w:pPr>
    </w:p>
    <w:p w:rsidR="00737EA4" w:rsidRDefault="00737EA4" w:rsidP="00456E6C">
      <w:pPr>
        <w:jc w:val="both"/>
        <w:rPr>
          <w:rFonts w:ascii="Calibri" w:hAnsi="Calibri"/>
        </w:rPr>
      </w:pPr>
    </w:p>
    <w:p w:rsidR="00737EA4" w:rsidRDefault="00737EA4" w:rsidP="00456E6C">
      <w:pPr>
        <w:jc w:val="both"/>
        <w:rPr>
          <w:rFonts w:ascii="Calibri" w:hAnsi="Calibri"/>
        </w:rPr>
      </w:pPr>
    </w:p>
    <w:p w:rsidR="00737EA4" w:rsidRDefault="00737EA4" w:rsidP="00456E6C">
      <w:pPr>
        <w:jc w:val="both"/>
        <w:rPr>
          <w:rFonts w:ascii="Calibri" w:hAnsi="Calibri"/>
        </w:rPr>
      </w:pPr>
    </w:p>
    <w:p w:rsidR="00737EA4" w:rsidRDefault="00737EA4" w:rsidP="00456E6C">
      <w:pPr>
        <w:jc w:val="both"/>
        <w:rPr>
          <w:rFonts w:ascii="Calibri" w:hAnsi="Calibri"/>
        </w:rPr>
      </w:pPr>
    </w:p>
    <w:p w:rsidR="00737EA4" w:rsidRDefault="00737EA4" w:rsidP="00456E6C">
      <w:pPr>
        <w:jc w:val="both"/>
        <w:rPr>
          <w:rFonts w:ascii="Calibri" w:hAnsi="Calibri"/>
        </w:rPr>
      </w:pPr>
    </w:p>
    <w:p w:rsidR="00737EA4" w:rsidRDefault="00737EA4" w:rsidP="00456E6C">
      <w:pPr>
        <w:jc w:val="both"/>
        <w:rPr>
          <w:rFonts w:ascii="Calibri" w:hAnsi="Calibri"/>
        </w:rPr>
      </w:pPr>
    </w:p>
    <w:p w:rsidR="00737EA4" w:rsidRDefault="00737EA4"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894554">
        <w:rPr>
          <w:rFonts w:ascii="Calibri" w:hAnsi="Calibri"/>
        </w:rPr>
        <w:t>Missouri State Parks</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37EA4">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37EA4">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80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1E8C"/>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4C5"/>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EA4"/>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554"/>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5DB0"/>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53D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451F"/>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2016-09-28T15:44:00Z</dcterms:created>
  <dcterms:modified xsi:type="dcterms:W3CDTF">2016-09-28T15:59:00Z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