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8D74E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July 25, 1933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403E44">
        <w:rPr>
          <w:rFonts w:asciiTheme="minorHAnsi" w:hAnsiTheme="minorHAnsi"/>
        </w:rPr>
        <w:t xml:space="preserve"> July 25, 1933, the date the Missouri Department of Agriculture was created by the Missouri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9E418E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Nineteen thirty-three was a landmark year, in terms of government reorganization, not just in Missouri, but throughout the country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Most of it came about as a result of dozens of new programs set in place by Congress and then-Pres. Franklin Roosevelt.</w:t>
      </w:r>
    </w:p>
    <w:p w:rsidR="009E418E" w:rsidRDefault="009E418E" w:rsidP="00456E6C">
      <w:pPr>
        <w:jc w:val="both"/>
        <w:rPr>
          <w:rFonts w:asciiTheme="minorHAnsi" w:hAnsiTheme="minorHAnsi"/>
        </w:rPr>
      </w:pPr>
    </w:p>
    <w:p w:rsidR="009E418E" w:rsidRDefault="009E418E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Since 186</w:t>
      </w:r>
      <w:r w:rsidR="00182100">
        <w:rPr>
          <w:rFonts w:asciiTheme="minorHAnsi" w:hAnsiTheme="minorHAnsi"/>
        </w:rPr>
        <w:t>5</w:t>
      </w:r>
      <w:r>
        <w:rPr>
          <w:rFonts w:asciiTheme="minorHAnsi" w:hAnsiTheme="minorHAnsi"/>
        </w:rPr>
        <w:t>, Missouri had a State Board of Agriculture. This would be changed, along with many other aspects of state government.</w:t>
      </w:r>
      <w:r w:rsidR="00D27E6C">
        <w:rPr>
          <w:rFonts w:asciiTheme="minorHAnsi" w:hAnsiTheme="minorHAnsi"/>
        </w:rPr>
        <w:t xml:space="preserve"> The Missouri Department of Conservation was also created in 1933.</w:t>
      </w:r>
    </w:p>
    <w:p w:rsidR="009E418E" w:rsidRDefault="009E418E" w:rsidP="00456E6C">
      <w:pPr>
        <w:jc w:val="both"/>
        <w:rPr>
          <w:rFonts w:asciiTheme="minorHAnsi" w:hAnsiTheme="minorHAnsi"/>
        </w:rPr>
      </w:pPr>
    </w:p>
    <w:p w:rsidR="009E418E" w:rsidRDefault="00D27E6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Under the direction of newly elected Gov. Guy Park, the Missouri General Assembly put forth legislation to restructure state government. </w:t>
      </w:r>
      <w:r w:rsidR="00F0163D">
        <w:rPr>
          <w:rFonts w:asciiTheme="minorHAnsi" w:hAnsiTheme="minorHAnsi"/>
        </w:rPr>
        <w:t xml:space="preserve">Senate Bill 42 put into place all of the details necessary to transfer positions and duties from the Agricultural </w:t>
      </w:r>
      <w:r w:rsidR="00F0163D" w:rsidRPr="00F0163D">
        <w:rPr>
          <w:rFonts w:asciiTheme="minorHAnsi" w:hAnsiTheme="minorHAnsi"/>
          <w:i/>
        </w:rPr>
        <w:t>Board</w:t>
      </w:r>
      <w:r w:rsidR="00F0163D">
        <w:rPr>
          <w:rFonts w:asciiTheme="minorHAnsi" w:hAnsiTheme="minorHAnsi"/>
        </w:rPr>
        <w:t xml:space="preserve"> to the new department. This included setting the salary for the new Commissioner of Agriculture, now Director, at $3,000 per year — plus travel expenses.</w:t>
      </w:r>
    </w:p>
    <w:p w:rsidR="00F0163D" w:rsidRPr="00B6707F" w:rsidRDefault="00F0163D" w:rsidP="00456E6C">
      <w:pPr>
        <w:jc w:val="both"/>
        <w:rPr>
          <w:rFonts w:asciiTheme="minorHAnsi" w:hAnsiTheme="minorHAnsi"/>
        </w:rPr>
      </w:pPr>
    </w:p>
    <w:p w:rsidR="00EC4925" w:rsidRPr="00B6707F" w:rsidRDefault="00F0163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And, it all started on </w:t>
      </w:r>
      <w:r w:rsidR="00403E44">
        <w:rPr>
          <w:rFonts w:asciiTheme="minorHAnsi" w:hAnsiTheme="minorHAnsi"/>
        </w:rPr>
        <w:t>July 25, 1933</w:t>
      </w:r>
      <w:r w:rsidR="00A03295" w:rsidRPr="00B6707F">
        <w:rPr>
          <w:rFonts w:asciiTheme="minorHAnsi" w:hAnsiTheme="minorHAnsi"/>
        </w:rPr>
        <w:t>, the date marking</w:t>
      </w:r>
      <w:r w:rsidR="00403E44">
        <w:rPr>
          <w:rFonts w:asciiTheme="minorHAnsi" w:hAnsiTheme="minorHAnsi"/>
        </w:rPr>
        <w:t xml:space="preserve"> creation of the Missouri Department of Agriculture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F0163D" w:rsidRDefault="00F0163D" w:rsidP="00456E6C">
      <w:pPr>
        <w:jc w:val="both"/>
        <w:rPr>
          <w:rFonts w:ascii="Calibri" w:hAnsi="Calibri"/>
        </w:rPr>
      </w:pPr>
    </w:p>
    <w:p w:rsidR="00F0163D" w:rsidRDefault="00F0163D" w:rsidP="00456E6C">
      <w:pPr>
        <w:jc w:val="both"/>
        <w:rPr>
          <w:rFonts w:ascii="Calibri" w:hAnsi="Calibri"/>
        </w:rPr>
      </w:pPr>
    </w:p>
    <w:p w:rsidR="00F0163D" w:rsidRDefault="00F0163D" w:rsidP="00456E6C">
      <w:pPr>
        <w:jc w:val="both"/>
        <w:rPr>
          <w:rFonts w:ascii="Calibri" w:hAnsi="Calibri"/>
        </w:rPr>
      </w:pPr>
    </w:p>
    <w:p w:rsidR="00F0163D" w:rsidRDefault="00F0163D" w:rsidP="00456E6C">
      <w:pPr>
        <w:jc w:val="both"/>
        <w:rPr>
          <w:rFonts w:ascii="Calibri" w:hAnsi="Calibri"/>
        </w:rPr>
      </w:pPr>
    </w:p>
    <w:p w:rsidR="00F0163D" w:rsidRDefault="00F0163D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403E44">
        <w:rPr>
          <w:rFonts w:ascii="Calibri" w:hAnsi="Calibri"/>
        </w:rPr>
        <w:t>Missouri Department of Agriculture; secretary of state archives</w:t>
      </w:r>
      <w:r w:rsidR="00C05CEB">
        <w:rPr>
          <w:rFonts w:ascii="Calibri" w:hAnsi="Calibri"/>
        </w:rPr>
        <w:t xml:space="preserve">; </w:t>
      </w:r>
      <w:r w:rsidR="00C05CEB">
        <w:rPr>
          <w:rFonts w:ascii="Calibri" w:hAnsi="Calibri"/>
          <w:i/>
        </w:rPr>
        <w:t>Journal of the Missouri Senate, 57</w:t>
      </w:r>
      <w:r w:rsidR="00C05CEB" w:rsidRPr="00C05CEB">
        <w:rPr>
          <w:rFonts w:ascii="Calibri" w:hAnsi="Calibri"/>
          <w:i/>
          <w:vertAlign w:val="superscript"/>
        </w:rPr>
        <w:t>th</w:t>
      </w:r>
      <w:r w:rsidR="00C05CEB">
        <w:rPr>
          <w:rFonts w:ascii="Calibri" w:hAnsi="Calibri"/>
          <w:i/>
        </w:rPr>
        <w:t xml:space="preserve"> Session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C05CE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C05CEB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100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3E44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D74E5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18E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5CEB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E6C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63D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2016-07-20T16:17:00Z</dcterms:created>
  <dcterms:modified xsi:type="dcterms:W3CDTF">2016-07-20T16:45:00Z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