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E93C6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28, 1853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F725E1">
        <w:rPr>
          <w:rFonts w:asciiTheme="minorHAnsi" w:hAnsiTheme="minorHAnsi"/>
        </w:rPr>
        <w:t>Jan. 28, 1853, the day the Legislature granted charter to Christian University in Canton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EA267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You now know that school as Culver-Stockton College</w:t>
      </w:r>
      <w:r w:rsidR="00FE32A0" w:rsidRPr="00B6707F">
        <w:rPr>
          <w:rFonts w:asciiTheme="minorHAnsi" w:hAnsiTheme="minorHAnsi"/>
        </w:rPr>
        <w:t>.</w:t>
      </w:r>
    </w:p>
    <w:p w:rsidR="00EA2672" w:rsidRDefault="00EA2672" w:rsidP="00456E6C">
      <w:pPr>
        <w:jc w:val="both"/>
        <w:rPr>
          <w:rFonts w:asciiTheme="minorHAnsi" w:hAnsiTheme="minorHAnsi"/>
        </w:rPr>
      </w:pPr>
    </w:p>
    <w:p w:rsidR="00EA2672" w:rsidRDefault="00B22FC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Christian University was first chartered two years’ prior, and was exclusive to the education of women.</w:t>
      </w:r>
    </w:p>
    <w:p w:rsidR="00B22FCD" w:rsidRDefault="00B22FCD" w:rsidP="00456E6C">
      <w:pPr>
        <w:jc w:val="both"/>
        <w:rPr>
          <w:rFonts w:asciiTheme="minorHAnsi" w:hAnsiTheme="minorHAnsi"/>
        </w:rPr>
      </w:pPr>
    </w:p>
    <w:p w:rsidR="00B22FCD" w:rsidRDefault="00B22FC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1852, $50,000 had been raised toward constructing the first building.</w:t>
      </w:r>
    </w:p>
    <w:p w:rsidR="00B22FCD" w:rsidRDefault="00B22FCD" w:rsidP="00456E6C">
      <w:pPr>
        <w:jc w:val="both"/>
        <w:rPr>
          <w:rFonts w:asciiTheme="minorHAnsi" w:hAnsiTheme="minorHAnsi"/>
        </w:rPr>
      </w:pPr>
    </w:p>
    <w:p w:rsidR="00B22FCD" w:rsidRDefault="00B22FC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Christian University would go on to be one of the first places, west of the Mississippi, to offer coordinate education for both women and men.</w:t>
      </w:r>
    </w:p>
    <w:p w:rsidR="00B22FCD" w:rsidRDefault="00B22FCD" w:rsidP="00456E6C">
      <w:pPr>
        <w:jc w:val="both"/>
        <w:rPr>
          <w:rFonts w:asciiTheme="minorHAnsi" w:hAnsiTheme="minorHAnsi"/>
        </w:rPr>
      </w:pPr>
    </w:p>
    <w:p w:rsidR="00B22FCD" w:rsidRPr="00B6707F" w:rsidRDefault="00B22FC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Donations by Mary Culver and Robert Stockton would lead to the name change, from Christian University to Culver-Stockton College, in 1917.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B22FC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January 28, 1853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</w:t>
      </w:r>
      <w:r w:rsidR="00F217C7">
        <w:rPr>
          <w:rFonts w:asciiTheme="minorHAnsi" w:hAnsiTheme="minorHAnsi"/>
        </w:rPr>
        <w:t>the Missouri General Assembly granting charter to Christian University in Canton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217C7" w:rsidRDefault="00F217C7" w:rsidP="00456E6C">
      <w:pPr>
        <w:jc w:val="both"/>
        <w:rPr>
          <w:rFonts w:ascii="Calibri" w:hAnsi="Calibri"/>
        </w:rPr>
      </w:pPr>
    </w:p>
    <w:p w:rsidR="00F217C7" w:rsidRDefault="00F217C7" w:rsidP="00456E6C">
      <w:pPr>
        <w:jc w:val="both"/>
        <w:rPr>
          <w:rFonts w:ascii="Calibri" w:hAnsi="Calibri"/>
        </w:rPr>
      </w:pPr>
    </w:p>
    <w:p w:rsidR="00F217C7" w:rsidRDefault="00F217C7" w:rsidP="00456E6C">
      <w:pPr>
        <w:jc w:val="both"/>
        <w:rPr>
          <w:rFonts w:ascii="Calibri" w:hAnsi="Calibri"/>
        </w:rPr>
      </w:pPr>
    </w:p>
    <w:p w:rsidR="00F217C7" w:rsidRDefault="00F217C7" w:rsidP="00456E6C">
      <w:pPr>
        <w:jc w:val="both"/>
        <w:rPr>
          <w:rFonts w:ascii="Calibri" w:hAnsi="Calibri"/>
        </w:rPr>
      </w:pPr>
    </w:p>
    <w:p w:rsidR="00F217C7" w:rsidRDefault="00F217C7" w:rsidP="00456E6C">
      <w:pPr>
        <w:jc w:val="both"/>
        <w:rPr>
          <w:rFonts w:ascii="Calibri" w:hAnsi="Calibri"/>
        </w:rPr>
      </w:pPr>
    </w:p>
    <w:p w:rsidR="00F217C7" w:rsidRDefault="00F217C7" w:rsidP="00456E6C">
      <w:pPr>
        <w:jc w:val="both"/>
        <w:rPr>
          <w:rFonts w:ascii="Calibri" w:hAnsi="Calibri"/>
        </w:rPr>
      </w:pPr>
    </w:p>
    <w:p w:rsidR="00F217C7" w:rsidRDefault="00F217C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B22FCD">
        <w:rPr>
          <w:rFonts w:ascii="Calibri" w:hAnsi="Calibri"/>
        </w:rPr>
        <w:t xml:space="preserve">National Park Service and </w:t>
      </w:r>
      <w:r w:rsidR="00B22FCD" w:rsidRPr="00B22FCD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217C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217C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2FCD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3C68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2672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7C7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5E1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2017-05-25T13:20:00Z</dcterms:created>
  <dcterms:modified xsi:type="dcterms:W3CDTF">2017-05-25T13:32:00Z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