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4DB" w:rsidRPr="00B6707F" w:rsidRDefault="000B6255" w:rsidP="00456E6C">
      <w:pPr>
        <w:jc w:val="both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</w:rPr>
        <w:t>Jan. 25, 1837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8405C6">
        <w:rPr>
          <w:rFonts w:asciiTheme="minorHAnsi" w:hAnsiTheme="minorHAnsi"/>
        </w:rPr>
        <w:t xml:space="preserve">Jan. 25, 1837, the day the Legislature created the </w:t>
      </w:r>
      <w:hyperlink r:id="rId7" w:history="1">
        <w:r w:rsidR="008405C6" w:rsidRPr="00717C54">
          <w:rPr>
            <w:rStyle w:val="Hyperlink"/>
            <w:rFonts w:asciiTheme="minorHAnsi" w:hAnsiTheme="minorHAnsi"/>
          </w:rPr>
          <w:t>Missouri State Medical Association</w:t>
        </w:r>
      </w:hyperlink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6608F5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bill that created the association was passed on this date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Its initial goal was to incorporate </w:t>
      </w:r>
      <w:r w:rsidR="00B236D0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>existing Medical Society of the State of Missouri. In 1851, the name was changed to the St. Louis Medical Society.</w:t>
      </w:r>
    </w:p>
    <w:p w:rsidR="006608F5" w:rsidRDefault="006608F5" w:rsidP="00456E6C">
      <w:pPr>
        <w:jc w:val="both"/>
        <w:rPr>
          <w:rFonts w:asciiTheme="minorHAnsi" w:hAnsiTheme="minorHAnsi"/>
        </w:rPr>
      </w:pPr>
    </w:p>
    <w:p w:rsidR="006608F5" w:rsidRDefault="001C74CA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purpose of the society was to, according to the state constitution, “the advancement of the medical and collateral sciences.”</w:t>
      </w:r>
    </w:p>
    <w:p w:rsidR="001C74CA" w:rsidRDefault="001C74CA" w:rsidP="00456E6C">
      <w:pPr>
        <w:jc w:val="both"/>
        <w:rPr>
          <w:rFonts w:asciiTheme="minorHAnsi" w:hAnsiTheme="minorHAnsi"/>
        </w:rPr>
      </w:pPr>
    </w:p>
    <w:p w:rsidR="001C74CA" w:rsidRPr="00B6707F" w:rsidRDefault="00717C54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Missouri State Medical Association remains in place to this day.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717C54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Jan. 25, 1837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legislative creation of the Missouri State Medical Association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717C54" w:rsidRDefault="00717C54" w:rsidP="00456E6C">
      <w:pPr>
        <w:jc w:val="both"/>
        <w:rPr>
          <w:rFonts w:ascii="Calibri" w:hAnsi="Calibri"/>
        </w:rPr>
      </w:pPr>
    </w:p>
    <w:p w:rsidR="00717C54" w:rsidRDefault="00717C54" w:rsidP="00456E6C">
      <w:pPr>
        <w:jc w:val="both"/>
        <w:rPr>
          <w:rFonts w:ascii="Calibri" w:hAnsi="Calibri"/>
        </w:rPr>
      </w:pPr>
    </w:p>
    <w:p w:rsidR="00717C54" w:rsidRDefault="00717C54" w:rsidP="00456E6C">
      <w:pPr>
        <w:jc w:val="both"/>
        <w:rPr>
          <w:rFonts w:ascii="Calibri" w:hAnsi="Calibri"/>
        </w:rPr>
      </w:pPr>
    </w:p>
    <w:p w:rsidR="00717C54" w:rsidRDefault="00717C54" w:rsidP="00456E6C">
      <w:pPr>
        <w:jc w:val="both"/>
        <w:rPr>
          <w:rFonts w:ascii="Calibri" w:hAnsi="Calibri"/>
        </w:rPr>
      </w:pPr>
    </w:p>
    <w:p w:rsidR="00717C54" w:rsidRDefault="00717C54" w:rsidP="00456E6C">
      <w:pPr>
        <w:jc w:val="both"/>
        <w:rPr>
          <w:rFonts w:ascii="Calibri" w:hAnsi="Calibri"/>
        </w:rPr>
      </w:pPr>
    </w:p>
    <w:p w:rsidR="00717C54" w:rsidRDefault="00717C54" w:rsidP="00456E6C">
      <w:pPr>
        <w:jc w:val="both"/>
        <w:rPr>
          <w:rFonts w:ascii="Calibri" w:hAnsi="Calibri"/>
        </w:rPr>
      </w:pPr>
    </w:p>
    <w:p w:rsidR="00717C54" w:rsidRDefault="00717C54" w:rsidP="00456E6C">
      <w:pPr>
        <w:jc w:val="both"/>
        <w:rPr>
          <w:rFonts w:ascii="Calibri" w:hAnsi="Calibri"/>
        </w:rPr>
      </w:pPr>
    </w:p>
    <w:p w:rsidR="00717C54" w:rsidRDefault="00717C54" w:rsidP="00456E6C">
      <w:pPr>
        <w:jc w:val="both"/>
        <w:rPr>
          <w:rFonts w:ascii="Calibri" w:hAnsi="Calibri"/>
        </w:rPr>
      </w:pPr>
    </w:p>
    <w:p w:rsidR="00717C54" w:rsidRDefault="00717C54" w:rsidP="00456E6C">
      <w:pPr>
        <w:jc w:val="both"/>
        <w:rPr>
          <w:rFonts w:ascii="Calibri" w:hAnsi="Calibri"/>
        </w:rPr>
      </w:pPr>
    </w:p>
    <w:p w:rsidR="00717C54" w:rsidRDefault="00717C54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6608F5" w:rsidRPr="006608F5">
        <w:rPr>
          <w:rFonts w:ascii="Calibri" w:hAnsi="Calibri"/>
          <w:i/>
        </w:rPr>
        <w:t>Missouri Senate Journal</w:t>
      </w:r>
      <w:r w:rsidR="006608F5">
        <w:rPr>
          <w:rFonts w:ascii="Calibri" w:hAnsi="Calibri"/>
        </w:rPr>
        <w:t xml:space="preserve"> and </w:t>
      </w:r>
      <w:r w:rsidR="006608F5" w:rsidRPr="006608F5">
        <w:rPr>
          <w:rFonts w:ascii="Calibri" w:hAnsi="Calibri"/>
          <w:i/>
        </w:rPr>
        <w:t>Journal of the Missouri State Medical Association, Vol. 15, Issue 4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D0745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D0745F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022A0FC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255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C74CA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8F5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17C54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5C6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6D0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45F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sma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2017-05-24T15:23:00Z</dcterms:created>
  <dcterms:modified xsi:type="dcterms:W3CDTF">2017-06-29T14:45:00Z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