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A1436">
        <w:rPr>
          <w:rFonts w:asciiTheme="majorHAnsi" w:hAnsiTheme="majorHAnsi"/>
          <w:b/>
          <w:color w:val="000099"/>
          <w:sz w:val="28"/>
          <w:szCs w:val="28"/>
        </w:rPr>
        <w:t>Transportation</w:t>
      </w:r>
    </w:p>
    <w:p w:rsidR="0054478F" w:rsidRDefault="0054478F" w:rsidP="0054478F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F73CFB">
          <w:rPr>
            <w:rStyle w:val="Hyperlink"/>
            <w:rFonts w:ascii="Calibri" w:hAnsi="Calibri"/>
          </w:rPr>
          <w:t>21</w:t>
        </w:r>
        <w:r w:rsidRPr="00A72339">
          <w:rPr>
            <w:rStyle w:val="Hyperlink"/>
            <w:rFonts w:ascii="Calibri" w:hAnsi="Calibri"/>
            <w:vertAlign w:val="superscript"/>
          </w:rPr>
          <w:t>st</w:t>
        </w:r>
        <w:r w:rsidRPr="00F73CFB">
          <w:rPr>
            <w:rStyle w:val="Hyperlink"/>
            <w:rFonts w:ascii="Calibri" w:hAnsi="Calibri"/>
          </w:rPr>
          <w:t xml:space="preserve"> Century Missouri Transportation System Task Force</w:t>
        </w:r>
      </w:hyperlink>
      <w:r>
        <w:rPr>
          <w:rFonts w:ascii="Calibri" w:hAnsi="Calibri"/>
        </w:rPr>
        <w:t xml:space="preserve"> meets again.</w:t>
      </w:r>
    </w:p>
    <w:p w:rsidR="0054478F" w:rsidRDefault="0054478F" w:rsidP="0054478F">
      <w:pPr>
        <w:rPr>
          <w:rFonts w:ascii="Calibri" w:hAnsi="Calibri"/>
        </w:rPr>
      </w:pPr>
      <w:r>
        <w:rPr>
          <w:rFonts w:ascii="Calibri" w:hAnsi="Calibri"/>
        </w:rPr>
        <w:t>This time, the panel travels to St. Louis.</w:t>
      </w:r>
    </w:p>
    <w:p w:rsidR="0054478F" w:rsidRDefault="0054478F" w:rsidP="0054478F">
      <w:pPr>
        <w:rPr>
          <w:rFonts w:ascii="Calibri" w:hAnsi="Calibri"/>
        </w:rPr>
      </w:pPr>
      <w:r>
        <w:rPr>
          <w:rFonts w:ascii="Calibri" w:hAnsi="Calibri"/>
        </w:rPr>
        <w:t>Co-chair, Sen. Dave Schatz of Sullivan, says a tax increase is looking more like the only option to</w:t>
      </w:r>
      <w:r w:rsidR="00C9792F">
        <w:rPr>
          <w:rFonts w:ascii="Calibri" w:hAnsi="Calibri"/>
        </w:rPr>
        <w:t xml:space="preserve"> improve infrastructure funding</w:t>
      </w:r>
      <w:r>
        <w:rPr>
          <w:rFonts w:ascii="Calibri" w:hAnsi="Calibri"/>
        </w:rPr>
        <w:t>…</w:t>
      </w:r>
    </w:p>
    <w:p w:rsidR="0054478F" w:rsidRPr="00F73CFB" w:rsidRDefault="0054478F" w:rsidP="0054478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Schatz 1 / Runs :</w:t>
      </w:r>
      <w:r w:rsidRPr="00F73CFB">
        <w:rPr>
          <w:rFonts w:ascii="Calibri" w:hAnsi="Calibri"/>
          <w:b/>
        </w:rPr>
        <w:t>1</w:t>
      </w:r>
      <w:r>
        <w:rPr>
          <w:rFonts w:ascii="Calibri" w:hAnsi="Calibri"/>
          <w:b/>
        </w:rPr>
        <w:t>0</w:t>
      </w:r>
      <w:r w:rsidRPr="00F73CFB">
        <w:rPr>
          <w:rFonts w:ascii="Calibri" w:hAnsi="Calibri"/>
          <w:b/>
        </w:rPr>
        <w:t xml:space="preserve"> / OC: </w:t>
      </w:r>
      <w:r w:rsidR="000A786C">
        <w:rPr>
          <w:rFonts w:ascii="Calibri" w:hAnsi="Calibri"/>
          <w:b/>
        </w:rPr>
        <w:t>tax on diesel.</w:t>
      </w:r>
    </w:p>
    <w:p w:rsidR="0054478F" w:rsidRPr="00F73CFB" w:rsidRDefault="0054478F" w:rsidP="000A786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A786C">
        <w:rPr>
          <w:rFonts w:ascii="Calibri" w:hAnsi="Calibri"/>
          <w:i/>
        </w:rPr>
        <w:t>Looking out for possibly a 10-year window, trying to make a determination. That’s looking at somewhere, 10-cent area, as far as the increase in this motor fuel tax — maybe with an additional tax on diesel.”</w:t>
      </w:r>
    </w:p>
    <w:p w:rsidR="0054478F" w:rsidRDefault="00EF5BD9" w:rsidP="0054478F">
      <w:pPr>
        <w:rPr>
          <w:rFonts w:ascii="Calibri" w:hAnsi="Calibri"/>
        </w:rPr>
      </w:pPr>
      <w:r>
        <w:rPr>
          <w:rFonts w:ascii="Calibri" w:hAnsi="Calibri"/>
        </w:rPr>
        <w:t xml:space="preserve">Meanwhile, </w:t>
      </w:r>
      <w:r w:rsidR="0054478F">
        <w:rPr>
          <w:rFonts w:ascii="Calibri" w:hAnsi="Calibri"/>
        </w:rPr>
        <w:t>Sen</w:t>
      </w:r>
      <w:r>
        <w:rPr>
          <w:rFonts w:ascii="Calibri" w:hAnsi="Calibri"/>
        </w:rPr>
        <w:t>.</w:t>
      </w:r>
      <w:r w:rsidR="0054478F">
        <w:rPr>
          <w:rFonts w:ascii="Calibri" w:hAnsi="Calibri"/>
        </w:rPr>
        <w:t xml:space="preserve"> Jill Schupp of Creve Coeur says when </w:t>
      </w:r>
      <w:hyperlink r:id="rId5" w:history="1">
        <w:r w:rsidR="00C9792F" w:rsidRPr="004965C6">
          <w:rPr>
            <w:rStyle w:val="Hyperlink"/>
            <w:rFonts w:ascii="Calibri" w:hAnsi="Calibri"/>
          </w:rPr>
          <w:t>House Bill 130</w:t>
        </w:r>
      </w:hyperlink>
      <w:r w:rsidR="00C9792F">
        <w:rPr>
          <w:rFonts w:ascii="Calibri" w:hAnsi="Calibri"/>
        </w:rPr>
        <w:t xml:space="preserve"> — a new law that put</w:t>
      </w:r>
      <w:r w:rsidR="00C9792F" w:rsidRPr="004965C6">
        <w:rPr>
          <w:rFonts w:ascii="Calibri" w:hAnsi="Calibri"/>
        </w:rPr>
        <w:t xml:space="preserve">s </w:t>
      </w:r>
      <w:r w:rsidR="00C9792F">
        <w:rPr>
          <w:rFonts w:ascii="Calibri" w:hAnsi="Calibri"/>
        </w:rPr>
        <w:t xml:space="preserve">into place </w:t>
      </w:r>
      <w:r w:rsidR="00C9792F" w:rsidRPr="004965C6">
        <w:rPr>
          <w:rFonts w:ascii="Calibri" w:hAnsi="Calibri"/>
        </w:rPr>
        <w:t>provisions relating to transportation network companies</w:t>
      </w:r>
      <w:r w:rsidR="00C9792F">
        <w:rPr>
          <w:rFonts w:ascii="Calibri" w:hAnsi="Calibri"/>
        </w:rPr>
        <w:t xml:space="preserve">, </w:t>
      </w:r>
      <w:r w:rsidR="0054478F">
        <w:rPr>
          <w:rFonts w:ascii="Calibri" w:hAnsi="Calibri"/>
        </w:rPr>
        <w:t>was debated in the Missouri Senate earlier this year, a move was made</w:t>
      </w:r>
      <w:r w:rsidR="00C9792F">
        <w:rPr>
          <w:rFonts w:ascii="Calibri" w:hAnsi="Calibri"/>
        </w:rPr>
        <w:t xml:space="preserve"> to include rental car language</w:t>
      </w:r>
      <w:r w:rsidR="0054478F">
        <w:rPr>
          <w:rFonts w:ascii="Calibri" w:hAnsi="Calibri"/>
        </w:rPr>
        <w:t>…</w:t>
      </w:r>
    </w:p>
    <w:p w:rsidR="0054478F" w:rsidRPr="004965C6" w:rsidRDefault="0054478F" w:rsidP="0054478F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Schupp 2 / Runs :09</w:t>
      </w:r>
      <w:r w:rsidRPr="004965C6">
        <w:rPr>
          <w:rFonts w:ascii="Calibri" w:hAnsi="Calibri"/>
          <w:b/>
        </w:rPr>
        <w:t xml:space="preserve"> / OC: </w:t>
      </w:r>
      <w:r w:rsidR="000A786C">
        <w:rPr>
          <w:rFonts w:ascii="Calibri" w:hAnsi="Calibri"/>
          <w:b/>
        </w:rPr>
        <w:t>category of TNC’s.</w:t>
      </w:r>
    </w:p>
    <w:p w:rsidR="0054478F" w:rsidRPr="004965C6" w:rsidRDefault="0054478F" w:rsidP="000A786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0A786C">
        <w:rPr>
          <w:rFonts w:ascii="Calibri" w:hAnsi="Calibri"/>
          <w:i/>
        </w:rPr>
        <w:t>Enterprise and the sponsors of those different amendments claimed that rental cars fit under the category of TNC’s.”</w:t>
      </w:r>
      <w:bookmarkEnd w:id="0"/>
    </w:p>
    <w:p w:rsidR="00815EC9" w:rsidRDefault="0054478F" w:rsidP="0054478F">
      <w:pPr>
        <w:rPr>
          <w:rFonts w:ascii="Calibri" w:hAnsi="Calibri"/>
        </w:rPr>
      </w:pPr>
      <w:r>
        <w:rPr>
          <w:rFonts w:ascii="Calibri" w:hAnsi="Calibri"/>
        </w:rPr>
        <w:t>She adds the final product</w:t>
      </w:r>
      <w:r w:rsidR="00EF5BD9">
        <w:rPr>
          <w:rFonts w:ascii="Calibri" w:hAnsi="Calibri"/>
        </w:rPr>
        <w:t>, though,</w:t>
      </w:r>
      <w:r>
        <w:rPr>
          <w:rFonts w:ascii="Calibri" w:hAnsi="Calibri"/>
        </w:rPr>
        <w:t xml:space="preserve"> turned out well.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786C"/>
    <w:rsid w:val="00177E9A"/>
    <w:rsid w:val="00202BDC"/>
    <w:rsid w:val="00284C42"/>
    <w:rsid w:val="00301BCF"/>
    <w:rsid w:val="003C0B05"/>
    <w:rsid w:val="004C2612"/>
    <w:rsid w:val="00522830"/>
    <w:rsid w:val="0054478F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A1436"/>
    <w:rsid w:val="00BD3391"/>
    <w:rsid w:val="00C1785B"/>
    <w:rsid w:val="00C35246"/>
    <w:rsid w:val="00C52AD9"/>
    <w:rsid w:val="00C9792F"/>
    <w:rsid w:val="00D1078D"/>
    <w:rsid w:val="00D30087"/>
    <w:rsid w:val="00D60E22"/>
    <w:rsid w:val="00D70338"/>
    <w:rsid w:val="00DC3932"/>
    <w:rsid w:val="00E00E95"/>
    <w:rsid w:val="00EF5BD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use.mo.gov/bill.aspx?bill=HB130&amp;year=2017&amp;code=R" TargetMode="External"/><Relationship Id="rId4" Type="http://schemas.openxmlformats.org/officeDocument/2006/relationships/hyperlink" Target="http://www.senate.mo.gov/mtt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2017-10-16T21:15:00Z</dcterms:created>
  <dcterms:modified xsi:type="dcterms:W3CDTF">2017-10-17T15:26:00Z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