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FD5C63">
        <w:rPr>
          <w:rFonts w:asciiTheme="majorHAnsi" w:hAnsiTheme="majorHAnsi"/>
          <w:b/>
          <w:color w:val="000099"/>
          <w:sz w:val="28"/>
          <w:szCs w:val="28"/>
        </w:rPr>
        <w:t>SBs 19, 21 and 22</w:t>
      </w:r>
    </w:p>
    <w:p w:rsidR="00FD5C63" w:rsidRDefault="00FD5C63" w:rsidP="00FD5C63">
      <w:pPr>
        <w:rPr>
          <w:rFonts w:ascii="Calibri" w:hAnsi="Calibri"/>
        </w:rPr>
      </w:pPr>
      <w:r>
        <w:rPr>
          <w:rFonts w:ascii="Calibri" w:hAnsi="Calibri"/>
        </w:rPr>
        <w:t>Right to Work is of the first measures to get a committee hearing this year.</w:t>
      </w:r>
    </w:p>
    <w:p w:rsidR="00FD5C63" w:rsidRDefault="00B26069" w:rsidP="00FD5C63">
      <w:pPr>
        <w:rPr>
          <w:rFonts w:ascii="Calibri" w:hAnsi="Calibri"/>
        </w:rPr>
      </w:pPr>
      <w:r>
        <w:rPr>
          <w:rFonts w:ascii="Calibri" w:hAnsi="Calibri"/>
        </w:rPr>
        <w:t>Wednesday,</w:t>
      </w:r>
      <w:r w:rsidR="00FD5C63">
        <w:rPr>
          <w:rFonts w:ascii="Calibri" w:hAnsi="Calibri"/>
        </w:rPr>
        <w:t xml:space="preserve"> the </w:t>
      </w:r>
      <w:hyperlink r:id="rId4" w:history="1">
        <w:r w:rsidR="00FD5C63" w:rsidRPr="00F445E4">
          <w:rPr>
            <w:rStyle w:val="Hyperlink"/>
            <w:rFonts w:ascii="Calibri" w:hAnsi="Calibri"/>
          </w:rPr>
          <w:t>Missouri Senate General Laws Committee</w:t>
        </w:r>
      </w:hyperlink>
      <w:r w:rsidR="00FD5C63">
        <w:rPr>
          <w:rFonts w:ascii="Calibri" w:hAnsi="Calibri"/>
        </w:rPr>
        <w:t xml:space="preserve"> heard Senate Bills </w:t>
      </w:r>
      <w:hyperlink r:id="rId5" w:history="1">
        <w:r w:rsidR="00FD5C63" w:rsidRPr="00F445E4">
          <w:rPr>
            <w:rStyle w:val="Hyperlink"/>
            <w:rFonts w:ascii="Calibri" w:hAnsi="Calibri"/>
          </w:rPr>
          <w:t>19</w:t>
        </w:r>
      </w:hyperlink>
      <w:r w:rsidR="00FD5C63">
        <w:rPr>
          <w:rFonts w:ascii="Calibri" w:hAnsi="Calibri"/>
        </w:rPr>
        <w:t xml:space="preserve"> and </w:t>
      </w:r>
      <w:hyperlink r:id="rId6" w:history="1">
        <w:r w:rsidR="00FD5C63" w:rsidRPr="00F445E4">
          <w:rPr>
            <w:rStyle w:val="Hyperlink"/>
            <w:rFonts w:ascii="Calibri" w:hAnsi="Calibri"/>
          </w:rPr>
          <w:t>21</w:t>
        </w:r>
      </w:hyperlink>
      <w:r w:rsidR="00FD5C63">
        <w:rPr>
          <w:rFonts w:ascii="Calibri" w:hAnsi="Calibri"/>
        </w:rPr>
        <w:t>.</w:t>
      </w:r>
    </w:p>
    <w:p w:rsidR="00FD5C63" w:rsidRDefault="00FD5C63" w:rsidP="00FD5C63">
      <w:pPr>
        <w:rPr>
          <w:rFonts w:ascii="Calibri" w:hAnsi="Calibri"/>
        </w:rPr>
      </w:pPr>
      <w:r>
        <w:rPr>
          <w:rFonts w:ascii="Calibri" w:hAnsi="Calibri"/>
        </w:rPr>
        <w:t>Senator Dan Brown of Rolla sponsors both proposals…</w:t>
      </w:r>
    </w:p>
    <w:p w:rsidR="00FD5C63" w:rsidRPr="00584C57" w:rsidRDefault="00FD5C63" w:rsidP="00FD5C63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Brown 1</w:t>
      </w:r>
      <w:r w:rsidRPr="00584C57">
        <w:rPr>
          <w:rFonts w:ascii="Calibri" w:hAnsi="Calibri"/>
          <w:b/>
        </w:rPr>
        <w:t xml:space="preserve"> / Runs :08 / OC: </w:t>
      </w:r>
      <w:r w:rsidR="00145F44">
        <w:rPr>
          <w:rFonts w:ascii="Calibri" w:hAnsi="Calibri"/>
          <w:b/>
        </w:rPr>
        <w:t>of economic growth.</w:t>
      </w:r>
    </w:p>
    <w:p w:rsidR="00FD5C63" w:rsidRPr="00A17C2F" w:rsidRDefault="00FD5C63" w:rsidP="00FD5C63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45F44">
        <w:rPr>
          <w:rFonts w:ascii="Calibri" w:hAnsi="Calibri"/>
          <w:i/>
        </w:rPr>
        <w:t>Reforming union law in Missouri is pro-worker, is pro-transparency and pro-taxpayer. Studies have shown Right to Work states have higher levels of economic growth.”</w:t>
      </w:r>
    </w:p>
    <w:p w:rsidR="00FD5C63" w:rsidRDefault="00FD5C63" w:rsidP="00FD5C63">
      <w:pPr>
        <w:rPr>
          <w:rFonts w:ascii="Calibri" w:hAnsi="Calibri"/>
        </w:rPr>
      </w:pPr>
      <w:r w:rsidRPr="00D63826">
        <w:rPr>
          <w:rFonts w:ascii="Calibri" w:hAnsi="Calibri"/>
        </w:rPr>
        <w:t>Wednesday also saw</w:t>
      </w:r>
      <w:r>
        <w:rPr>
          <w:rFonts w:ascii="Calibri" w:hAnsi="Calibri"/>
        </w:rPr>
        <w:t xml:space="preserve"> the </w:t>
      </w:r>
      <w:hyperlink r:id="rId7" w:history="1">
        <w:r w:rsidRPr="00721889">
          <w:rPr>
            <w:rStyle w:val="Hyperlink"/>
            <w:rFonts w:ascii="Calibri" w:hAnsi="Calibri"/>
          </w:rPr>
          <w:t>Missouri Senate Commerce, Consumer Protection, Energy and the Environment Committee</w:t>
        </w:r>
      </w:hyperlink>
      <w:r>
        <w:rPr>
          <w:rFonts w:ascii="Calibri" w:hAnsi="Calibri"/>
        </w:rPr>
        <w:t xml:space="preserve"> meet to hear </w:t>
      </w:r>
      <w:hyperlink r:id="rId8" w:history="1">
        <w:r w:rsidRPr="00721889">
          <w:rPr>
            <w:rStyle w:val="Hyperlink"/>
            <w:rFonts w:ascii="Calibri" w:hAnsi="Calibri"/>
          </w:rPr>
          <w:t>Senate Bill 22</w:t>
        </w:r>
      </w:hyperlink>
      <w:r>
        <w:rPr>
          <w:rFonts w:ascii="Calibri" w:hAnsi="Calibri"/>
        </w:rPr>
        <w:t>, which seeks to make changes to</w:t>
      </w:r>
      <w:r w:rsidRPr="00721889">
        <w:rPr>
          <w:rFonts w:ascii="Calibri" w:hAnsi="Calibri"/>
        </w:rPr>
        <w:t xml:space="preserve"> provisions relating to hazardous waste</w:t>
      </w:r>
      <w:r>
        <w:rPr>
          <w:rFonts w:ascii="Calibri" w:hAnsi="Calibri"/>
        </w:rPr>
        <w:t>.</w:t>
      </w:r>
    </w:p>
    <w:p w:rsidR="00FD5C63" w:rsidRDefault="00FD5C63" w:rsidP="00FD5C63">
      <w:pPr>
        <w:rPr>
          <w:rFonts w:ascii="Calibri" w:hAnsi="Calibri"/>
        </w:rPr>
      </w:pPr>
      <w:r>
        <w:rPr>
          <w:rFonts w:ascii="Calibri" w:hAnsi="Calibri"/>
        </w:rPr>
        <w:t xml:space="preserve">Sponsor, Sen. Maria Chappelle-Nadal of University City, </w:t>
      </w:r>
      <w:r w:rsidR="001852E7">
        <w:rPr>
          <w:rFonts w:ascii="Calibri" w:hAnsi="Calibri"/>
        </w:rPr>
        <w:t>says</w:t>
      </w:r>
      <w:r>
        <w:rPr>
          <w:rFonts w:ascii="Calibri" w:hAnsi="Calibri"/>
        </w:rPr>
        <w:t xml:space="preserve"> radioactive material was dumped in her district in 1947…</w:t>
      </w:r>
    </w:p>
    <w:p w:rsidR="00FD5C63" w:rsidRPr="00721889" w:rsidRDefault="00FD5C63" w:rsidP="00FD5C63">
      <w:pPr>
        <w:ind w:left="720"/>
        <w:rPr>
          <w:rFonts w:ascii="Calibri" w:hAnsi="Calibri"/>
          <w:b/>
        </w:rPr>
      </w:pPr>
      <w:r w:rsidRPr="00721889">
        <w:rPr>
          <w:rFonts w:ascii="Calibri" w:hAnsi="Calibri"/>
          <w:b/>
        </w:rPr>
        <w:t xml:space="preserve">Chappelle-Nadal </w:t>
      </w:r>
      <w:r>
        <w:rPr>
          <w:rFonts w:ascii="Calibri" w:hAnsi="Calibri"/>
          <w:b/>
        </w:rPr>
        <w:t>2</w:t>
      </w:r>
      <w:r w:rsidRPr="00721889">
        <w:rPr>
          <w:rFonts w:ascii="Calibri" w:hAnsi="Calibri"/>
          <w:b/>
        </w:rPr>
        <w:t xml:space="preserve"> / Runs :1</w:t>
      </w:r>
      <w:r w:rsidR="00145F44">
        <w:rPr>
          <w:rFonts w:ascii="Calibri" w:hAnsi="Calibri"/>
          <w:b/>
        </w:rPr>
        <w:t>0</w:t>
      </w:r>
      <w:r w:rsidRPr="00721889">
        <w:rPr>
          <w:rFonts w:ascii="Calibri" w:hAnsi="Calibri"/>
          <w:b/>
        </w:rPr>
        <w:t xml:space="preserve"> / OC: </w:t>
      </w:r>
      <w:r w:rsidR="00C240DA">
        <w:rPr>
          <w:rFonts w:ascii="Calibri" w:hAnsi="Calibri"/>
          <w:b/>
        </w:rPr>
        <w:t>St. Louis County.</w:t>
      </w:r>
      <w:bookmarkStart w:id="0" w:name="_GoBack"/>
      <w:bookmarkEnd w:id="0"/>
    </w:p>
    <w:p w:rsidR="00FD5C63" w:rsidRPr="00721889" w:rsidRDefault="00FD5C63" w:rsidP="00FD5C63">
      <w:pPr>
        <w:ind w:lef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240DA">
        <w:rPr>
          <w:rFonts w:ascii="Calibri" w:hAnsi="Calibri"/>
          <w:i/>
        </w:rPr>
        <w:t>It’s not just the landfill and not Cold Water Creek that has remnants of this radioactive waste, it’s in multiple places throughout St. Louis City and St. Louis County.”</w:t>
      </w:r>
    </w:p>
    <w:p w:rsidR="00FD5C63" w:rsidRDefault="00FD5C63">
      <w:pPr>
        <w:rPr>
          <w:rFonts w:ascii="Calibri" w:hAnsi="Calibri"/>
        </w:rPr>
      </w:pPr>
      <w:r>
        <w:rPr>
          <w:rFonts w:ascii="Calibri" w:hAnsi="Calibri"/>
        </w:rPr>
        <w:t>No committee action has yet been taken on any of these measures.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45F44"/>
    <w:rsid w:val="00177E9A"/>
    <w:rsid w:val="001852E7"/>
    <w:rsid w:val="00202BDC"/>
    <w:rsid w:val="00284C42"/>
    <w:rsid w:val="00301BCF"/>
    <w:rsid w:val="003C0B05"/>
    <w:rsid w:val="004C2612"/>
    <w:rsid w:val="00522830"/>
    <w:rsid w:val="005D5427"/>
    <w:rsid w:val="007428D8"/>
    <w:rsid w:val="00781232"/>
    <w:rsid w:val="00823A29"/>
    <w:rsid w:val="00842DAF"/>
    <w:rsid w:val="008A328F"/>
    <w:rsid w:val="008F722E"/>
    <w:rsid w:val="0094316F"/>
    <w:rsid w:val="00A6143E"/>
    <w:rsid w:val="00AB465F"/>
    <w:rsid w:val="00AD6F7C"/>
    <w:rsid w:val="00B23564"/>
    <w:rsid w:val="00B26069"/>
    <w:rsid w:val="00B44781"/>
    <w:rsid w:val="00B80979"/>
    <w:rsid w:val="00BD3391"/>
    <w:rsid w:val="00C1785B"/>
    <w:rsid w:val="00C240DA"/>
    <w:rsid w:val="00C35246"/>
    <w:rsid w:val="00C52AD9"/>
    <w:rsid w:val="00D1078D"/>
    <w:rsid w:val="00D30087"/>
    <w:rsid w:val="00D70338"/>
    <w:rsid w:val="00DC3932"/>
    <w:rsid w:val="00E00E95"/>
    <w:rsid w:val="00F041F8"/>
    <w:rsid w:val="00FD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7info/bts_web/Bill.aspx?SessionType=R&amp;BillID=5709538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enate.mo.gov/commerc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7info/BTS_Web/Bill.aspx?SessionType=R&amp;BillID=57095275" TargetMode="External"/><Relationship Id="rId5" Type="http://schemas.openxmlformats.org/officeDocument/2006/relationships/hyperlink" Target="http://www.senate.mo.gov/17info/BTS_Web/Bill.aspx?SessionType=R&amp;BillID=57095277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enate.mo.gov/gen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2017-01-12T22:14:00Z</dcterms:created>
  <dcterms:modified xsi:type="dcterms:W3CDTF">2017-01-12T22:54:00Z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