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202BDC" w:rsidRDefault="00AB465F" w:rsidP="00AB465F">
      <w:pPr>
        <w:jc w:val="center"/>
        <w:rPr>
          <w:rFonts w:asciiTheme="majorHAnsi" w:hAnsiTheme="majorHAnsi"/>
          <w:color w:val="000099"/>
        </w:rPr>
      </w:pPr>
      <w:r w:rsidRPr="00202BDC">
        <w:rPr>
          <w:rFonts w:asciiTheme="majorHAnsi" w:hAnsiTheme="majorHAnsi"/>
          <w:b/>
          <w:color w:val="000099"/>
        </w:rPr>
        <w:t>The Senate Minute</w:t>
      </w:r>
      <w:r w:rsidR="00004300" w:rsidRPr="00202BDC">
        <w:rPr>
          <w:rFonts w:asciiTheme="majorHAnsi" w:hAnsiTheme="majorHAnsi"/>
          <w:b/>
          <w:color w:val="000099"/>
        </w:rPr>
        <w:t>:</w:t>
      </w:r>
      <w:r w:rsidR="00781232" w:rsidRPr="00202BDC">
        <w:rPr>
          <w:rFonts w:asciiTheme="majorHAnsi" w:hAnsiTheme="majorHAnsi"/>
          <w:b/>
          <w:color w:val="000099"/>
        </w:rPr>
        <w:t xml:space="preserve"> </w:t>
      </w:r>
      <w:r w:rsidRPr="00202BDC">
        <w:rPr>
          <w:rFonts w:asciiTheme="majorHAnsi" w:hAnsiTheme="majorHAnsi"/>
          <w:b/>
          <w:color w:val="000099"/>
        </w:rPr>
        <w:t xml:space="preserve">Digital Audio File Script on </w:t>
      </w:r>
      <w:r w:rsidR="008D2CC1">
        <w:rPr>
          <w:rFonts w:asciiTheme="majorHAnsi" w:hAnsiTheme="majorHAnsi"/>
          <w:b/>
          <w:color w:val="000099"/>
        </w:rPr>
        <w:t>Session Preview</w:t>
      </w:r>
    </w:p>
    <w:p w:rsidR="008D2CC1" w:rsidRPr="008D2CC1" w:rsidRDefault="008D2CC1" w:rsidP="008D2CC1">
      <w:pPr>
        <w:rPr>
          <w:rFonts w:ascii="Calibri" w:hAnsi="Calibri"/>
        </w:rPr>
      </w:pPr>
      <w:r w:rsidRPr="008D2CC1">
        <w:rPr>
          <w:rFonts w:ascii="Calibri" w:hAnsi="Calibri"/>
        </w:rPr>
        <w:t>Job creation remains a high priority for Missouri’s senators, and 2016 will be no different.</w:t>
      </w:r>
    </w:p>
    <w:p w:rsidR="008D2CC1" w:rsidRPr="008D2CC1" w:rsidRDefault="008D2CC1" w:rsidP="008D2CC1">
      <w:pPr>
        <w:rPr>
          <w:rFonts w:ascii="Calibri" w:hAnsi="Calibri"/>
        </w:rPr>
      </w:pPr>
      <w:r w:rsidRPr="008D2CC1">
        <w:rPr>
          <w:rFonts w:ascii="Calibri" w:hAnsi="Calibri"/>
        </w:rPr>
        <w:t>The question of how our state gets there remains unanswered, depending on which senator you ask.</w:t>
      </w:r>
    </w:p>
    <w:p w:rsidR="008D2CC1" w:rsidRPr="008D2CC1" w:rsidRDefault="008D2CC1" w:rsidP="008D2CC1">
      <w:pPr>
        <w:rPr>
          <w:rFonts w:ascii="Calibri" w:hAnsi="Calibri"/>
        </w:rPr>
      </w:pPr>
      <w:r w:rsidRPr="008D2CC1">
        <w:rPr>
          <w:rFonts w:ascii="Calibri" w:hAnsi="Calibri"/>
        </w:rPr>
        <w:t>Senate President Pro Tem Ron Richard of Joplin says a holdover from this year that may see floor time again next year is right-to-work…</w:t>
      </w:r>
    </w:p>
    <w:p w:rsidR="008D2CC1" w:rsidRDefault="008D2CC1" w:rsidP="008D2CC1">
      <w:pPr>
        <w:rPr>
          <w:rFonts w:ascii="Calibri" w:hAnsi="Calibri"/>
        </w:rPr>
      </w:pPr>
      <w:r w:rsidRPr="008D2CC1">
        <w:rPr>
          <w:rFonts w:ascii="Calibri" w:hAnsi="Calibri"/>
        </w:rPr>
        <w:t>-Richard 1-</w:t>
      </w:r>
    </w:p>
    <w:p w:rsidR="00CF18DD" w:rsidRPr="00CF18DD" w:rsidRDefault="00CF18DD" w:rsidP="008D2CC1">
      <w:pPr>
        <w:rPr>
          <w:rFonts w:ascii="Calibri" w:hAnsi="Calibri"/>
          <w:i/>
        </w:rPr>
      </w:pPr>
      <w:r>
        <w:rPr>
          <w:rFonts w:ascii="Calibri" w:hAnsi="Calibri"/>
          <w:i/>
        </w:rPr>
        <w:t>“A</w:t>
      </w:r>
      <w:r>
        <w:rPr>
          <w:rFonts w:ascii="Calibri" w:hAnsi="Calibri"/>
          <w:i/>
        </w:rPr>
        <w:t>nd — on issues — that’s really, really key. I’m inclined to get a vote on some things, and — if we can’t get to a vote, then we’ll use whatever parliamentary procedures you have to assure that balance.”</w:t>
      </w:r>
    </w:p>
    <w:p w:rsidR="008D2CC1" w:rsidRPr="008D2CC1" w:rsidRDefault="008D2CC1" w:rsidP="008D2CC1">
      <w:pPr>
        <w:rPr>
          <w:rFonts w:ascii="Calibri" w:hAnsi="Calibri"/>
        </w:rPr>
      </w:pPr>
      <w:r w:rsidRPr="008D2CC1">
        <w:rPr>
          <w:rFonts w:ascii="Calibri" w:hAnsi="Calibri"/>
        </w:rPr>
        <w:t>And, Senate Minority Floor Leader Joseph Keaveny of St. Louis adds he would not be surprised to see the issue revisited…</w:t>
      </w:r>
    </w:p>
    <w:p w:rsidR="008D2CC1" w:rsidRDefault="008D2CC1" w:rsidP="008D2CC1">
      <w:pPr>
        <w:rPr>
          <w:rFonts w:ascii="Calibri" w:hAnsi="Calibri"/>
        </w:rPr>
      </w:pPr>
      <w:r w:rsidRPr="008D2CC1">
        <w:rPr>
          <w:rFonts w:ascii="Calibri" w:hAnsi="Calibri"/>
        </w:rPr>
        <w:t>-Keaveny 2-</w:t>
      </w:r>
    </w:p>
    <w:p w:rsidR="00CF18DD" w:rsidRPr="00CF18DD" w:rsidRDefault="00CF18DD" w:rsidP="008D2CC1">
      <w:pPr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>
        <w:rPr>
          <w:rFonts w:ascii="Calibri" w:hAnsi="Calibri"/>
          <w:i/>
        </w:rPr>
        <w:t>Well, there’s definitely that potential, and, it’s incumbent on me — being minority leader — to try to work through that. Some of my members are still stinging from the way that it proceeded last year</w:t>
      </w:r>
      <w:bookmarkStart w:id="0" w:name="_GoBack"/>
      <w:bookmarkEnd w:id="0"/>
      <w:r>
        <w:rPr>
          <w:rFonts w:ascii="Calibri" w:hAnsi="Calibri"/>
          <w:i/>
        </w:rPr>
        <w:t>.”</w:t>
      </w:r>
    </w:p>
    <w:p w:rsidR="00C52AD9" w:rsidRDefault="008D2CC1">
      <w:pPr>
        <w:rPr>
          <w:rFonts w:ascii="Calibri" w:hAnsi="Calibri"/>
        </w:rPr>
      </w:pPr>
      <w:r>
        <w:rPr>
          <w:rFonts w:ascii="Calibri" w:hAnsi="Calibri"/>
        </w:rPr>
        <w:t>The Second Regular Session of the 98</w:t>
      </w:r>
      <w:r w:rsidRPr="008D2CC1">
        <w:rPr>
          <w:rFonts w:ascii="Calibri" w:hAnsi="Calibri"/>
          <w:vertAlign w:val="superscript"/>
        </w:rPr>
        <w:t>th</w:t>
      </w:r>
      <w:r>
        <w:rPr>
          <w:rFonts w:ascii="Calibri" w:hAnsi="Calibri"/>
        </w:rPr>
        <w:t xml:space="preserve"> General Assembly will start at noon on Wednesday, Jan. 6, 2016.</w:t>
      </w:r>
    </w:p>
    <w:p w:rsidR="00D30087" w:rsidRDefault="00D30087">
      <w:r w:rsidRPr="00781232">
        <w:rPr>
          <w:rFonts w:ascii="Calibri" w:hAnsi="Calibri"/>
        </w:rPr>
        <w:t>Reporting for the Missouri Senate,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77E9A"/>
    <w:rsid w:val="00202BDC"/>
    <w:rsid w:val="00284C42"/>
    <w:rsid w:val="00301BCF"/>
    <w:rsid w:val="003C0B05"/>
    <w:rsid w:val="00522830"/>
    <w:rsid w:val="005D5427"/>
    <w:rsid w:val="00781232"/>
    <w:rsid w:val="00823A29"/>
    <w:rsid w:val="00842DAF"/>
    <w:rsid w:val="008D2CC1"/>
    <w:rsid w:val="008F722E"/>
    <w:rsid w:val="0094316F"/>
    <w:rsid w:val="00A6143E"/>
    <w:rsid w:val="00AB465F"/>
    <w:rsid w:val="00AD6F7C"/>
    <w:rsid w:val="00B23564"/>
    <w:rsid w:val="00B44781"/>
    <w:rsid w:val="00B80979"/>
    <w:rsid w:val="00BD3391"/>
    <w:rsid w:val="00C1785B"/>
    <w:rsid w:val="00C35246"/>
    <w:rsid w:val="00C52AD9"/>
    <w:rsid w:val="00CF18DD"/>
    <w:rsid w:val="00D1078D"/>
    <w:rsid w:val="00D30087"/>
    <w:rsid w:val="00D70338"/>
    <w:rsid w:val="00DC3932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3</cp:revision>
  <dcterms:created xsi:type="dcterms:W3CDTF">2015-12-21T16:35:00Z</dcterms:created>
  <dcterms:modified xsi:type="dcterms:W3CDTF">2015-12-21T21:32:00Z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