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1C5F8D" w:rsidP="00456E6C">
      <w:pPr>
        <w:jc w:val="both"/>
        <w:rPr>
          <w:rFonts w:asciiTheme="minorHAnsi" w:hAnsiTheme="minorHAnsi"/>
        </w:rPr>
      </w:pPr>
      <w:r>
        <w:rPr>
          <w:rFonts w:asciiTheme="minorHAnsi" w:hAnsiTheme="minorHAnsi"/>
        </w:rPr>
        <w:t>May 8, 1884</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F32D24">
        <w:rPr>
          <w:rFonts w:asciiTheme="minorHAnsi" w:hAnsiTheme="minorHAnsi"/>
        </w:rPr>
        <w:t xml:space="preserve"> May 8, 1884, the birth date of Harry S. Truman</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32FCF" w:rsidP="00456E6C">
      <w:pPr>
        <w:jc w:val="both"/>
        <w:rPr>
          <w:rFonts w:asciiTheme="minorHAnsi" w:hAnsiTheme="minorHAnsi"/>
        </w:rPr>
      </w:pPr>
      <w:r>
        <w:rPr>
          <w:rFonts w:asciiTheme="minorHAnsi" w:hAnsiTheme="minorHAnsi"/>
        </w:rPr>
        <w:t>The man who would be elected to the United States Senate, the vice presidency and then the presidency was born in Lamar. Six years later, his family would move to Independence</w:t>
      </w:r>
      <w:r w:rsidR="00FE32A0" w:rsidRPr="00B6707F">
        <w:rPr>
          <w:rFonts w:asciiTheme="minorHAnsi" w:hAnsiTheme="minorHAnsi"/>
        </w:rPr>
        <w:t>.</w:t>
      </w:r>
    </w:p>
    <w:p w:rsidR="00C32FCF" w:rsidRDefault="00C32FCF" w:rsidP="00456E6C">
      <w:pPr>
        <w:jc w:val="both"/>
        <w:rPr>
          <w:rFonts w:asciiTheme="minorHAnsi" w:hAnsiTheme="minorHAnsi"/>
        </w:rPr>
      </w:pPr>
    </w:p>
    <w:p w:rsidR="00C32FCF" w:rsidRDefault="00AC152B" w:rsidP="00456E6C">
      <w:pPr>
        <w:jc w:val="both"/>
        <w:rPr>
          <w:rFonts w:asciiTheme="minorHAnsi" w:hAnsiTheme="minorHAnsi"/>
        </w:rPr>
      </w:pPr>
      <w:r>
        <w:rPr>
          <w:rFonts w:asciiTheme="minorHAnsi" w:hAnsiTheme="minorHAnsi"/>
        </w:rPr>
        <w:t>In addition to his love of music, the young Truman once boasted of having read every book the public library in Independence held.</w:t>
      </w:r>
    </w:p>
    <w:p w:rsidR="00AC152B" w:rsidRDefault="00AC152B" w:rsidP="00456E6C">
      <w:pPr>
        <w:jc w:val="both"/>
        <w:rPr>
          <w:rFonts w:asciiTheme="minorHAnsi" w:hAnsiTheme="minorHAnsi"/>
        </w:rPr>
      </w:pPr>
    </w:p>
    <w:p w:rsidR="00AC152B" w:rsidRDefault="006C1513" w:rsidP="00456E6C">
      <w:pPr>
        <w:jc w:val="both"/>
        <w:rPr>
          <w:rFonts w:asciiTheme="minorHAnsi" w:hAnsiTheme="minorHAnsi"/>
        </w:rPr>
      </w:pPr>
      <w:r>
        <w:rPr>
          <w:rFonts w:asciiTheme="minorHAnsi" w:hAnsiTheme="minorHAnsi"/>
        </w:rPr>
        <w:t>He spent nearly two years in the U.S. Army and saw battle during World War I.</w:t>
      </w:r>
    </w:p>
    <w:p w:rsidR="006C1513" w:rsidRDefault="006C1513" w:rsidP="00456E6C">
      <w:pPr>
        <w:jc w:val="both"/>
        <w:rPr>
          <w:rFonts w:asciiTheme="minorHAnsi" w:hAnsiTheme="minorHAnsi"/>
        </w:rPr>
      </w:pPr>
    </w:p>
    <w:p w:rsidR="006C1513" w:rsidRDefault="003D0D4C" w:rsidP="00456E6C">
      <w:pPr>
        <w:jc w:val="both"/>
        <w:rPr>
          <w:rFonts w:asciiTheme="minorHAnsi" w:hAnsiTheme="minorHAnsi"/>
        </w:rPr>
      </w:pPr>
      <w:r>
        <w:rPr>
          <w:rFonts w:asciiTheme="minorHAnsi" w:hAnsiTheme="minorHAnsi"/>
        </w:rPr>
        <w:t>Truman’s first foray into elected office happened in 1924, when he ran for county judge, now called county commissioner. It would be a decade later when Truman would run for U.S. Senate, a position he would hold for 10 years, before he was named as Franklin Roosevelt’s running mate.</w:t>
      </w:r>
    </w:p>
    <w:p w:rsidR="003D0D4C" w:rsidRDefault="003D0D4C" w:rsidP="00456E6C">
      <w:pPr>
        <w:jc w:val="both"/>
        <w:rPr>
          <w:rFonts w:asciiTheme="minorHAnsi" w:hAnsiTheme="minorHAnsi"/>
        </w:rPr>
      </w:pPr>
    </w:p>
    <w:p w:rsidR="003D0D4C" w:rsidRDefault="006C5929" w:rsidP="00456E6C">
      <w:pPr>
        <w:jc w:val="both"/>
        <w:rPr>
          <w:rFonts w:asciiTheme="minorHAnsi" w:hAnsiTheme="minorHAnsi"/>
        </w:rPr>
      </w:pPr>
      <w:r>
        <w:rPr>
          <w:rFonts w:asciiTheme="minorHAnsi" w:hAnsiTheme="minorHAnsi"/>
        </w:rPr>
        <w:t>In 1945, Truman became America’s 33</w:t>
      </w:r>
      <w:r w:rsidRPr="006C5929">
        <w:rPr>
          <w:rFonts w:asciiTheme="minorHAnsi" w:hAnsiTheme="minorHAnsi"/>
          <w:vertAlign w:val="superscript"/>
        </w:rPr>
        <w:t>rd</w:t>
      </w:r>
      <w:r>
        <w:rPr>
          <w:rFonts w:asciiTheme="minorHAnsi" w:hAnsiTheme="minorHAnsi"/>
        </w:rPr>
        <w:t xml:space="preserve"> president.</w:t>
      </w:r>
    </w:p>
    <w:p w:rsidR="006C5929" w:rsidRDefault="006C5929" w:rsidP="00456E6C">
      <w:pPr>
        <w:jc w:val="both"/>
        <w:rPr>
          <w:rFonts w:asciiTheme="minorHAnsi" w:hAnsiTheme="minorHAnsi"/>
        </w:rPr>
      </w:pPr>
    </w:p>
    <w:p w:rsidR="006C5929" w:rsidRPr="00B6707F" w:rsidRDefault="00042236" w:rsidP="00456E6C">
      <w:pPr>
        <w:jc w:val="both"/>
        <w:rPr>
          <w:rFonts w:asciiTheme="minorHAnsi" w:hAnsiTheme="minorHAnsi"/>
        </w:rPr>
      </w:pPr>
      <w:r>
        <w:rPr>
          <w:rFonts w:asciiTheme="minorHAnsi" w:hAnsiTheme="minorHAnsi"/>
        </w:rPr>
        <w:t>The state honors his memory every year with the state holiday “Truman’s Birthday,” to remember the life and achievements of one of the Show-Me State’s grandest statesmen.</w:t>
      </w:r>
    </w:p>
    <w:p w:rsidR="00B71292" w:rsidRPr="00B6707F" w:rsidRDefault="00B71292" w:rsidP="00456E6C">
      <w:pPr>
        <w:jc w:val="both"/>
        <w:rPr>
          <w:rFonts w:asciiTheme="minorHAnsi" w:hAnsiTheme="minorHAnsi"/>
        </w:rPr>
      </w:pPr>
    </w:p>
    <w:p w:rsidR="00EC4925" w:rsidRPr="00B6707F" w:rsidRDefault="00386F92" w:rsidP="00456E6C">
      <w:pPr>
        <w:jc w:val="both"/>
        <w:rPr>
          <w:rFonts w:asciiTheme="minorHAnsi" w:hAnsiTheme="minorHAnsi"/>
        </w:rPr>
      </w:pPr>
      <w:r>
        <w:rPr>
          <w:rFonts w:asciiTheme="minorHAnsi" w:hAnsiTheme="minorHAnsi"/>
        </w:rPr>
        <w:t>May 8, 1884</w:t>
      </w:r>
      <w:r w:rsidR="00A03295" w:rsidRPr="00B6707F">
        <w:rPr>
          <w:rFonts w:asciiTheme="minorHAnsi" w:hAnsiTheme="minorHAnsi"/>
        </w:rPr>
        <w:t>, the date marking</w:t>
      </w:r>
      <w:r>
        <w:rPr>
          <w:rFonts w:asciiTheme="minorHAnsi" w:hAnsiTheme="minorHAnsi"/>
        </w:rPr>
        <w:t xml:space="preserve"> the birth of former President Harry S. Truman</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lastRenderedPageBreak/>
        <w:t>(Source:</w:t>
      </w:r>
      <w:r w:rsidR="00AB3CDF">
        <w:rPr>
          <w:rFonts w:ascii="Calibri" w:hAnsi="Calibri"/>
        </w:rPr>
        <w:t xml:space="preserve"> </w:t>
      </w:r>
      <w:hyperlink r:id="rId7" w:history="1">
        <w:r w:rsidR="001D1A9D" w:rsidRPr="002E757C">
          <w:rPr>
            <w:rStyle w:val="Hyperlink"/>
            <w:rFonts w:ascii="Calibri" w:hAnsi="Calibri"/>
          </w:rPr>
          <w:t>https://www.senate.gov/artandhistory/history/minute/Harry_S_Truman.htm</w:t>
        </w:r>
      </w:hyperlink>
      <w:r w:rsidR="001213F7">
        <w:rPr>
          <w:rFonts w:ascii="Calibri" w:hAnsi="Calibri"/>
        </w:rPr>
        <w:t xml:space="preserve">, </w:t>
      </w:r>
      <w:hyperlink r:id="rId8" w:history="1">
        <w:r w:rsidR="001213F7" w:rsidRPr="002E757C">
          <w:rPr>
            <w:rStyle w:val="Hyperlink"/>
            <w:rFonts w:ascii="Calibri" w:hAnsi="Calibri"/>
          </w:rPr>
          <w:t>http://www.trumanlittlewhitehouse.com/key-west/president-truman-biography.htm</w:t>
        </w:r>
      </w:hyperlink>
      <w:r>
        <w:rPr>
          <w:rFonts w:ascii="Calibri" w:hAnsi="Calibri"/>
        </w:rPr>
        <w:t>)</w:t>
      </w:r>
    </w:p>
    <w:sectPr w:rsidR="008225EC" w:rsidRPr="00821C2B" w:rsidSect="00A603B2">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FD5" w:rsidRDefault="00961BB4">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BD7FD5" w:rsidRDefault="00961BB4">
                <w:pPr>
                  <w:jc w:val="center"/>
                </w:pPr>
                <w:r>
                  <w:fldChar w:fldCharType="begin"/>
                </w:r>
                <w:r w:rsidR="0067109B">
                  <w:instrText xml:space="preserve"> PAGE    \* MERGEFORMAT </w:instrText>
                </w:r>
                <w:r>
                  <w:fldChar w:fldCharType="separate"/>
                </w:r>
                <w:r w:rsidR="00042236">
                  <w:rPr>
                    <w:noProof/>
                  </w:rPr>
                  <w:t>1</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2236"/>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3F7"/>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5F8D"/>
    <w:rsid w:val="001C6F09"/>
    <w:rsid w:val="001D0386"/>
    <w:rsid w:val="001D0689"/>
    <w:rsid w:val="001D11CC"/>
    <w:rsid w:val="001D18D0"/>
    <w:rsid w:val="001D1A9D"/>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6F92"/>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0D4C"/>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513"/>
    <w:rsid w:val="006C1901"/>
    <w:rsid w:val="006C2147"/>
    <w:rsid w:val="006C2458"/>
    <w:rsid w:val="006C2563"/>
    <w:rsid w:val="006C3DBF"/>
    <w:rsid w:val="006C55D3"/>
    <w:rsid w:val="006C56B2"/>
    <w:rsid w:val="006C5929"/>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1BB4"/>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152B"/>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2FCF"/>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2D24"/>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rumanlittlewhitehouse.com/key-west/president-truman-biography.htm" TargetMode="External"/><Relationship Id="rId3" Type="http://schemas.openxmlformats.org/officeDocument/2006/relationships/settings" Target="settings.xml"/><Relationship Id="rId7" Type="http://schemas.openxmlformats.org/officeDocument/2006/relationships/hyperlink" Target="https://www.senate.gov/artandhistory/history/minute/Harry_S_Truman.ht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2015-04-14T18:17:00Z</dcterms:created>
  <dcterms:modified xsi:type="dcterms:W3CDTF">2015-04-14T18:36:00Z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