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02" w:rsidRPr="00221992" w:rsidRDefault="00001502" w:rsidP="00001502">
      <w:pPr>
        <w:jc w:val="center"/>
        <w:rPr>
          <w:rFonts w:asciiTheme="majorHAnsi" w:hAnsiTheme="majorHAnsi"/>
          <w:b/>
          <w:color w:val="000099"/>
        </w:rPr>
      </w:pPr>
      <w:r w:rsidRPr="00221992">
        <w:rPr>
          <w:rFonts w:asciiTheme="majorHAnsi" w:hAnsiTheme="majorHAnsi"/>
          <w:b/>
          <w:color w:val="000099"/>
        </w:rPr>
        <w:t>Th</w:t>
      </w:r>
      <w:r w:rsidR="00EB1770" w:rsidRPr="00221992">
        <w:rPr>
          <w:rFonts w:asciiTheme="majorHAnsi" w:hAnsiTheme="majorHAnsi"/>
          <w:b/>
          <w:color w:val="000099"/>
        </w:rPr>
        <w:t>is Week in the Missouri Senate:</w:t>
      </w:r>
      <w:r w:rsidR="00EB1770" w:rsidRPr="00221992">
        <w:rPr>
          <w:rFonts w:asciiTheme="majorHAnsi" w:hAnsiTheme="majorHAnsi"/>
          <w:b/>
          <w:color w:val="000099"/>
        </w:rPr>
        <w:br/>
      </w:r>
      <w:r w:rsidRPr="00221992">
        <w:rPr>
          <w:rFonts w:asciiTheme="majorHAnsi" w:hAnsiTheme="majorHAnsi"/>
          <w:b/>
          <w:color w:val="000099"/>
        </w:rPr>
        <w:t xml:space="preserve">Digital Audio File Script on </w:t>
      </w:r>
      <w:r w:rsidR="002D309D">
        <w:rPr>
          <w:rFonts w:asciiTheme="majorHAnsi" w:hAnsiTheme="majorHAnsi"/>
          <w:b/>
          <w:color w:val="000099"/>
        </w:rPr>
        <w:t>Priority Legislation</w:t>
      </w:r>
    </w:p>
    <w:p w:rsidR="00001502" w:rsidRPr="00F52F2A" w:rsidRDefault="00001502" w:rsidP="00001502">
      <w:pPr>
        <w:jc w:val="center"/>
        <w:rPr>
          <w:rFonts w:ascii="Calibri" w:hAnsi="Calibri"/>
        </w:rPr>
      </w:pPr>
    </w:p>
    <w:p w:rsidR="00001502" w:rsidRPr="00770286" w:rsidRDefault="00001502" w:rsidP="00AB4FE4">
      <w:pPr>
        <w:spacing w:after="200" w:line="276" w:lineRule="auto"/>
        <w:jc w:val="both"/>
        <w:rPr>
          <w:rFonts w:ascii="Calibri" w:hAnsi="Calibri"/>
          <w:sz w:val="23"/>
          <w:szCs w:val="23"/>
        </w:rPr>
      </w:pPr>
      <w:bookmarkStart w:id="0" w:name="_GoBack"/>
      <w:r w:rsidRPr="00770286">
        <w:rPr>
          <w:rFonts w:ascii="Calibri" w:hAnsi="Calibri"/>
          <w:sz w:val="23"/>
          <w:szCs w:val="23"/>
        </w:rPr>
        <w:t xml:space="preserve">This week in the Missouri Senate, we review </w:t>
      </w:r>
      <w:r w:rsidR="002D309D" w:rsidRPr="00770286">
        <w:rPr>
          <w:rFonts w:ascii="Calibri" w:hAnsi="Calibri"/>
          <w:sz w:val="23"/>
          <w:szCs w:val="23"/>
        </w:rPr>
        <w:t xml:space="preserve">more </w:t>
      </w:r>
      <w:r w:rsidR="005B563A" w:rsidRPr="00770286">
        <w:rPr>
          <w:rFonts w:ascii="Calibri" w:hAnsi="Calibri"/>
          <w:sz w:val="23"/>
          <w:szCs w:val="23"/>
        </w:rPr>
        <w:t>high-profile legislation</w:t>
      </w:r>
      <w:r w:rsidR="0090639E" w:rsidRPr="00770286">
        <w:rPr>
          <w:rFonts w:ascii="Calibri" w:hAnsi="Calibri"/>
          <w:sz w:val="23"/>
          <w:szCs w:val="23"/>
        </w:rPr>
        <w:t>…</w:t>
      </w:r>
    </w:p>
    <w:p w:rsidR="00001502" w:rsidRPr="00770286" w:rsidRDefault="00001502" w:rsidP="00511A34">
      <w:pPr>
        <w:spacing w:after="200" w:line="276" w:lineRule="auto"/>
        <w:ind w:firstLine="720"/>
        <w:jc w:val="both"/>
        <w:rPr>
          <w:rFonts w:ascii="Calibri" w:hAnsi="Calibri"/>
          <w:b/>
          <w:sz w:val="23"/>
          <w:szCs w:val="23"/>
        </w:rPr>
      </w:pPr>
      <w:r w:rsidRPr="00770286">
        <w:rPr>
          <w:rFonts w:ascii="Calibri" w:hAnsi="Calibri"/>
          <w:b/>
          <w:sz w:val="23"/>
          <w:szCs w:val="23"/>
        </w:rPr>
        <w:t>Nat Snd</w:t>
      </w:r>
      <w:r w:rsidR="00A46459" w:rsidRPr="00770286">
        <w:rPr>
          <w:rFonts w:ascii="Calibri" w:hAnsi="Calibri"/>
          <w:b/>
          <w:sz w:val="23"/>
          <w:szCs w:val="23"/>
        </w:rPr>
        <w:t xml:space="preserve"> 1</w:t>
      </w:r>
      <w:r w:rsidR="0009269A" w:rsidRPr="00770286">
        <w:rPr>
          <w:rFonts w:ascii="Calibri" w:hAnsi="Calibri"/>
          <w:b/>
          <w:sz w:val="23"/>
          <w:szCs w:val="23"/>
        </w:rPr>
        <w:t xml:space="preserve"> / Runs :03 / OC: Resolution be adopted.</w:t>
      </w:r>
    </w:p>
    <w:p w:rsidR="0009269A" w:rsidRPr="00770286" w:rsidRDefault="0009269A" w:rsidP="00511A34">
      <w:pPr>
        <w:spacing w:after="200" w:line="276" w:lineRule="auto"/>
        <w:ind w:firstLine="720"/>
        <w:jc w:val="both"/>
        <w:rPr>
          <w:rFonts w:ascii="Calibri" w:hAnsi="Calibri"/>
          <w:i/>
          <w:sz w:val="23"/>
          <w:szCs w:val="23"/>
        </w:rPr>
      </w:pPr>
      <w:r w:rsidRPr="00770286">
        <w:rPr>
          <w:rFonts w:ascii="Calibri" w:hAnsi="Calibri"/>
          <w:i/>
          <w:sz w:val="23"/>
          <w:szCs w:val="23"/>
        </w:rPr>
        <w:t>“Mister President, I now move that Senate Joint Resolution [39] be adopted….”</w:t>
      </w:r>
    </w:p>
    <w:p w:rsidR="00E35258" w:rsidRPr="00770286" w:rsidRDefault="004428B3" w:rsidP="00AB4FE4">
      <w:pPr>
        <w:spacing w:after="200" w:line="276" w:lineRule="auto"/>
        <w:jc w:val="both"/>
        <w:rPr>
          <w:rFonts w:ascii="Calibri" w:hAnsi="Calibri"/>
          <w:sz w:val="23"/>
          <w:szCs w:val="23"/>
        </w:rPr>
      </w:pPr>
      <w:r w:rsidRPr="00770286">
        <w:rPr>
          <w:rFonts w:ascii="Calibri" w:hAnsi="Calibri"/>
          <w:sz w:val="23"/>
          <w:szCs w:val="23"/>
        </w:rPr>
        <w:t xml:space="preserve">Nearly </w:t>
      </w:r>
      <w:r w:rsidR="00165E74" w:rsidRPr="00770286">
        <w:rPr>
          <w:rFonts w:ascii="Calibri" w:hAnsi="Calibri"/>
          <w:sz w:val="23"/>
          <w:szCs w:val="23"/>
        </w:rPr>
        <w:t>40 hours were</w:t>
      </w:r>
      <w:r w:rsidRPr="00770286">
        <w:rPr>
          <w:rFonts w:ascii="Calibri" w:hAnsi="Calibri"/>
          <w:sz w:val="23"/>
          <w:szCs w:val="23"/>
        </w:rPr>
        <w:t xml:space="preserve"> spent debating </w:t>
      </w:r>
      <w:hyperlink r:id="rId6" w:history="1">
        <w:r w:rsidRPr="00770286">
          <w:rPr>
            <w:rStyle w:val="Hyperlink"/>
            <w:rFonts w:ascii="Calibri" w:hAnsi="Calibri"/>
            <w:sz w:val="23"/>
            <w:szCs w:val="23"/>
          </w:rPr>
          <w:t>Senate Joint Resolution 39</w:t>
        </w:r>
      </w:hyperlink>
      <w:r w:rsidRPr="00770286">
        <w:rPr>
          <w:rFonts w:ascii="Calibri" w:hAnsi="Calibri"/>
          <w:sz w:val="23"/>
          <w:szCs w:val="23"/>
        </w:rPr>
        <w:t xml:space="preserve"> </w:t>
      </w:r>
      <w:r w:rsidR="00165E74" w:rsidRPr="00770286">
        <w:rPr>
          <w:rFonts w:ascii="Calibri" w:hAnsi="Calibri"/>
          <w:sz w:val="23"/>
          <w:szCs w:val="23"/>
        </w:rPr>
        <w:t xml:space="preserve">from </w:t>
      </w:r>
      <w:r w:rsidRPr="00770286">
        <w:rPr>
          <w:rFonts w:ascii="Calibri" w:hAnsi="Calibri"/>
          <w:sz w:val="23"/>
          <w:szCs w:val="23"/>
        </w:rPr>
        <w:t xml:space="preserve">Monday afternoon into </w:t>
      </w:r>
      <w:r w:rsidR="00165E74" w:rsidRPr="00770286">
        <w:rPr>
          <w:rFonts w:ascii="Calibri" w:hAnsi="Calibri"/>
          <w:sz w:val="23"/>
          <w:szCs w:val="23"/>
        </w:rPr>
        <w:t>early Wednesday morning</w:t>
      </w:r>
      <w:r w:rsidRPr="00770286">
        <w:rPr>
          <w:rFonts w:ascii="Calibri" w:hAnsi="Calibri"/>
          <w:sz w:val="23"/>
          <w:szCs w:val="23"/>
        </w:rPr>
        <w:t>.</w:t>
      </w:r>
    </w:p>
    <w:p w:rsidR="004428B3" w:rsidRPr="00770286" w:rsidRDefault="004428B3" w:rsidP="00AB4FE4">
      <w:pPr>
        <w:spacing w:after="200" w:line="276" w:lineRule="auto"/>
        <w:jc w:val="both"/>
        <w:rPr>
          <w:rFonts w:ascii="Calibri" w:hAnsi="Calibri"/>
          <w:sz w:val="23"/>
          <w:szCs w:val="23"/>
        </w:rPr>
      </w:pPr>
      <w:r w:rsidRPr="00770286">
        <w:rPr>
          <w:rFonts w:ascii="Calibri" w:hAnsi="Calibri"/>
          <w:sz w:val="23"/>
          <w:szCs w:val="23"/>
        </w:rPr>
        <w:t xml:space="preserve">The resolution would — upon voter approval — </w:t>
      </w:r>
      <w:r w:rsidR="00CC6658" w:rsidRPr="00770286">
        <w:rPr>
          <w:rFonts w:ascii="Calibri" w:hAnsi="Calibri"/>
          <w:sz w:val="23"/>
          <w:szCs w:val="23"/>
        </w:rPr>
        <w:t xml:space="preserve">prohibit the state from imposing penalties on individuals and religious entities who refuse to </w:t>
      </w:r>
      <w:r w:rsidR="00CC6658" w:rsidRPr="00770286">
        <w:rPr>
          <w:rFonts w:ascii="Calibri" w:hAnsi="Calibri"/>
          <w:sz w:val="23"/>
          <w:szCs w:val="23"/>
        </w:rPr>
        <w:t>take part</w:t>
      </w:r>
      <w:r w:rsidR="00CC6658" w:rsidRPr="00770286">
        <w:rPr>
          <w:rFonts w:ascii="Calibri" w:hAnsi="Calibri"/>
          <w:sz w:val="23"/>
          <w:szCs w:val="23"/>
        </w:rPr>
        <w:t xml:space="preserve"> in same sex marriage ceremonies due to sincerely held religious beliefs</w:t>
      </w:r>
      <w:r w:rsidRPr="00770286">
        <w:rPr>
          <w:rFonts w:ascii="Calibri" w:hAnsi="Calibri"/>
          <w:sz w:val="23"/>
          <w:szCs w:val="23"/>
        </w:rPr>
        <w:t>.</w:t>
      </w:r>
    </w:p>
    <w:p w:rsidR="004428B3" w:rsidRPr="00770286" w:rsidRDefault="004428B3" w:rsidP="00AB4FE4">
      <w:pPr>
        <w:spacing w:after="200" w:line="276" w:lineRule="auto"/>
        <w:jc w:val="both"/>
        <w:rPr>
          <w:rFonts w:ascii="Calibri" w:hAnsi="Calibri"/>
          <w:sz w:val="23"/>
          <w:szCs w:val="23"/>
        </w:rPr>
      </w:pPr>
      <w:r w:rsidRPr="00770286">
        <w:rPr>
          <w:rFonts w:ascii="Calibri" w:hAnsi="Calibri"/>
          <w:sz w:val="23"/>
          <w:szCs w:val="23"/>
        </w:rPr>
        <w:t>Senator Bob Onder of Lake St. Louis is the sponsor. He says several churches have urged adoption of what would be a constitutional amendment…</w:t>
      </w:r>
    </w:p>
    <w:p w:rsidR="005C21CE" w:rsidRPr="00770286" w:rsidRDefault="005C21CE" w:rsidP="005C21CE">
      <w:pPr>
        <w:spacing w:after="200" w:line="276" w:lineRule="auto"/>
        <w:ind w:left="720"/>
        <w:jc w:val="both"/>
        <w:rPr>
          <w:rFonts w:ascii="Calibri" w:hAnsi="Calibri"/>
          <w:b/>
          <w:sz w:val="23"/>
          <w:szCs w:val="23"/>
        </w:rPr>
      </w:pPr>
      <w:r w:rsidRPr="00770286">
        <w:rPr>
          <w:rFonts w:ascii="Calibri" w:hAnsi="Calibri"/>
          <w:b/>
          <w:sz w:val="23"/>
          <w:szCs w:val="23"/>
        </w:rPr>
        <w:t>Onder 1 / Runs :06 / OC: freedom and pluralism.</w:t>
      </w:r>
    </w:p>
    <w:p w:rsidR="005C21CE" w:rsidRPr="00770286" w:rsidRDefault="005C21CE" w:rsidP="005C21CE">
      <w:pPr>
        <w:spacing w:after="200" w:line="276" w:lineRule="auto"/>
        <w:ind w:left="720"/>
        <w:jc w:val="both"/>
        <w:rPr>
          <w:rFonts w:ascii="Calibri" w:hAnsi="Calibri"/>
          <w:i/>
          <w:sz w:val="23"/>
          <w:szCs w:val="23"/>
        </w:rPr>
      </w:pPr>
      <w:r w:rsidRPr="00770286">
        <w:rPr>
          <w:rFonts w:ascii="Calibri" w:hAnsi="Calibri"/>
          <w:i/>
          <w:sz w:val="23"/>
          <w:szCs w:val="23"/>
        </w:rPr>
        <w:t xml:space="preserve">“SJR 39 is a reaffirmation of our most noble traditions of religious </w:t>
      </w:r>
      <w:r w:rsidR="00770286" w:rsidRPr="00770286">
        <w:rPr>
          <w:rFonts w:ascii="Calibri" w:hAnsi="Calibri"/>
          <w:i/>
          <w:sz w:val="23"/>
          <w:szCs w:val="23"/>
        </w:rPr>
        <w:t>liberty</w:t>
      </w:r>
      <w:r w:rsidRPr="00770286">
        <w:rPr>
          <w:rFonts w:ascii="Calibri" w:hAnsi="Calibri"/>
          <w:i/>
          <w:sz w:val="23"/>
          <w:szCs w:val="23"/>
        </w:rPr>
        <w:t xml:space="preserve"> and pluralism.”</w:t>
      </w:r>
    </w:p>
    <w:p w:rsidR="004428B3" w:rsidRPr="00770286" w:rsidRDefault="004428B3" w:rsidP="00AB4FE4">
      <w:pPr>
        <w:spacing w:after="200" w:line="276" w:lineRule="auto"/>
        <w:jc w:val="both"/>
        <w:rPr>
          <w:rFonts w:ascii="Calibri" w:hAnsi="Calibri"/>
          <w:sz w:val="23"/>
          <w:szCs w:val="23"/>
        </w:rPr>
      </w:pPr>
      <w:r w:rsidRPr="00770286">
        <w:rPr>
          <w:rFonts w:ascii="Calibri" w:hAnsi="Calibri"/>
          <w:sz w:val="23"/>
          <w:szCs w:val="23"/>
        </w:rPr>
        <w:t>Senator Jill Schupp of Creve Coeur says she believes this would do the opposite of what supporters say it would accomplish…</w:t>
      </w:r>
    </w:p>
    <w:p w:rsidR="005C21CE" w:rsidRPr="00770286" w:rsidRDefault="005C21CE" w:rsidP="005C21CE">
      <w:pPr>
        <w:spacing w:after="200" w:line="276" w:lineRule="auto"/>
        <w:ind w:firstLine="720"/>
        <w:jc w:val="both"/>
        <w:rPr>
          <w:rFonts w:ascii="Calibri" w:hAnsi="Calibri"/>
          <w:b/>
          <w:sz w:val="23"/>
          <w:szCs w:val="23"/>
        </w:rPr>
      </w:pPr>
      <w:r w:rsidRPr="00770286">
        <w:rPr>
          <w:rFonts w:ascii="Calibri" w:hAnsi="Calibri"/>
          <w:b/>
          <w:sz w:val="23"/>
          <w:szCs w:val="23"/>
        </w:rPr>
        <w:t>Schupp 2 / Runs :07 / OC: permission to discriminate.</w:t>
      </w:r>
    </w:p>
    <w:p w:rsidR="004428B3" w:rsidRPr="00770286" w:rsidRDefault="005C21CE" w:rsidP="005C21CE">
      <w:pPr>
        <w:spacing w:after="200" w:line="276" w:lineRule="auto"/>
        <w:ind w:left="720"/>
        <w:jc w:val="both"/>
        <w:rPr>
          <w:rFonts w:ascii="Calibri" w:hAnsi="Calibri"/>
          <w:sz w:val="23"/>
          <w:szCs w:val="23"/>
        </w:rPr>
      </w:pPr>
      <w:r w:rsidRPr="00770286">
        <w:rPr>
          <w:rFonts w:ascii="Calibri" w:hAnsi="Calibri"/>
          <w:i/>
          <w:sz w:val="23"/>
          <w:szCs w:val="23"/>
        </w:rPr>
        <w:t>“And they are, though this piece of legislation — constitutional amendment — would be given permission to discriminate.”</w:t>
      </w:r>
    </w:p>
    <w:p w:rsidR="004428B3" w:rsidRPr="00770286" w:rsidRDefault="004428B3" w:rsidP="00514467">
      <w:pPr>
        <w:spacing w:after="200" w:line="276" w:lineRule="auto"/>
        <w:ind w:firstLine="720"/>
        <w:jc w:val="both"/>
        <w:rPr>
          <w:rFonts w:ascii="Calibri" w:hAnsi="Calibri"/>
          <w:b/>
          <w:sz w:val="23"/>
          <w:szCs w:val="23"/>
        </w:rPr>
      </w:pPr>
      <w:r w:rsidRPr="00770286">
        <w:rPr>
          <w:rFonts w:ascii="Calibri" w:hAnsi="Calibri"/>
          <w:b/>
          <w:sz w:val="23"/>
          <w:szCs w:val="23"/>
        </w:rPr>
        <w:t>Nat Snd 2</w:t>
      </w:r>
      <w:r w:rsidR="0007643B" w:rsidRPr="00770286">
        <w:rPr>
          <w:rFonts w:ascii="Calibri" w:hAnsi="Calibri"/>
          <w:b/>
          <w:sz w:val="23"/>
          <w:szCs w:val="23"/>
        </w:rPr>
        <w:t xml:space="preserve"> / Runs :04 / OC: and ordered printed.</w:t>
      </w:r>
    </w:p>
    <w:p w:rsidR="0007643B" w:rsidRPr="00770286" w:rsidRDefault="0007643B" w:rsidP="0007643B">
      <w:pPr>
        <w:spacing w:after="200" w:line="276" w:lineRule="auto"/>
        <w:ind w:left="720"/>
        <w:jc w:val="both"/>
        <w:rPr>
          <w:rFonts w:ascii="Calibri" w:hAnsi="Calibri"/>
          <w:i/>
          <w:sz w:val="23"/>
          <w:szCs w:val="23"/>
        </w:rPr>
      </w:pPr>
      <w:r w:rsidRPr="00770286">
        <w:rPr>
          <w:rFonts w:ascii="Calibri" w:hAnsi="Calibri"/>
          <w:i/>
          <w:sz w:val="23"/>
          <w:szCs w:val="23"/>
        </w:rPr>
        <w:t>“Mister President, I move that the Senate Substitute, as adopted, be perfected and ordered printed….”</w:t>
      </w:r>
    </w:p>
    <w:p w:rsidR="004428B3" w:rsidRPr="00770286" w:rsidRDefault="00165E74" w:rsidP="00AB4FE4">
      <w:pPr>
        <w:spacing w:after="200" w:line="276" w:lineRule="auto"/>
        <w:jc w:val="both"/>
        <w:rPr>
          <w:rFonts w:ascii="Calibri" w:hAnsi="Calibri"/>
          <w:sz w:val="23"/>
          <w:szCs w:val="23"/>
        </w:rPr>
      </w:pPr>
      <w:r w:rsidRPr="00770286">
        <w:rPr>
          <w:rFonts w:ascii="Calibri" w:hAnsi="Calibri"/>
          <w:sz w:val="23"/>
          <w:szCs w:val="23"/>
        </w:rPr>
        <w:t>Before sunrise on Wednesday, a new substitute resolution had been introduced and a preliminary vote had been taken.</w:t>
      </w:r>
    </w:p>
    <w:p w:rsidR="00165E74" w:rsidRPr="00770286" w:rsidRDefault="00165E74" w:rsidP="00AB4FE4">
      <w:pPr>
        <w:spacing w:after="200" w:line="276" w:lineRule="auto"/>
        <w:jc w:val="both"/>
        <w:rPr>
          <w:rFonts w:ascii="Calibri" w:hAnsi="Calibri"/>
          <w:sz w:val="23"/>
          <w:szCs w:val="23"/>
        </w:rPr>
      </w:pPr>
      <w:r w:rsidRPr="00770286">
        <w:rPr>
          <w:rFonts w:ascii="Calibri" w:hAnsi="Calibri"/>
          <w:sz w:val="23"/>
          <w:szCs w:val="23"/>
        </w:rPr>
        <w:t>Senator Onder says the question is, “Should religious organizations and pastors be protected from being compelled to violate their own religious beliefs?”…</w:t>
      </w:r>
    </w:p>
    <w:p w:rsidR="00514467" w:rsidRPr="00770286" w:rsidRDefault="00514467" w:rsidP="00514467">
      <w:pPr>
        <w:ind w:firstLine="720"/>
        <w:rPr>
          <w:rFonts w:ascii="Calibri" w:hAnsi="Calibri"/>
          <w:b/>
          <w:sz w:val="23"/>
          <w:szCs w:val="23"/>
        </w:rPr>
      </w:pPr>
      <w:r w:rsidRPr="00770286">
        <w:rPr>
          <w:rFonts w:ascii="Calibri" w:hAnsi="Calibri"/>
          <w:b/>
          <w:sz w:val="23"/>
          <w:szCs w:val="23"/>
        </w:rPr>
        <w:t>Onder 3 / Runs :08 / OC: freedom of Missourians.</w:t>
      </w:r>
    </w:p>
    <w:p w:rsidR="00165E74" w:rsidRPr="00770286" w:rsidRDefault="00514467" w:rsidP="00514467">
      <w:pPr>
        <w:spacing w:after="200" w:line="276" w:lineRule="auto"/>
        <w:ind w:left="720"/>
        <w:jc w:val="both"/>
        <w:rPr>
          <w:rFonts w:ascii="Calibri" w:hAnsi="Calibri"/>
          <w:sz w:val="23"/>
          <w:szCs w:val="23"/>
        </w:rPr>
      </w:pPr>
      <w:r w:rsidRPr="00770286">
        <w:rPr>
          <w:rFonts w:ascii="Calibri" w:hAnsi="Calibri"/>
          <w:i/>
          <w:sz w:val="23"/>
          <w:szCs w:val="23"/>
        </w:rPr>
        <w:br/>
        <w:t>“And SJR 39 stands for the proposition that, in our pluralistic society, we should have room to respect the religious freedom of Missourians.”</w:t>
      </w:r>
    </w:p>
    <w:p w:rsidR="00165E74" w:rsidRPr="00770286" w:rsidRDefault="00165E74" w:rsidP="00AB4FE4">
      <w:pPr>
        <w:spacing w:after="200" w:line="276" w:lineRule="auto"/>
        <w:jc w:val="both"/>
        <w:rPr>
          <w:rFonts w:ascii="Calibri" w:hAnsi="Calibri"/>
          <w:sz w:val="23"/>
          <w:szCs w:val="23"/>
        </w:rPr>
      </w:pPr>
      <w:r w:rsidRPr="00770286">
        <w:rPr>
          <w:rFonts w:ascii="Calibri" w:hAnsi="Calibri"/>
          <w:sz w:val="23"/>
          <w:szCs w:val="23"/>
        </w:rPr>
        <w:lastRenderedPageBreak/>
        <w:t xml:space="preserve">Senate Minority Floor Leader Joseph Keaveny of St. Louis says he thinks adding this provision to the </w:t>
      </w:r>
      <w:hyperlink r:id="rId7" w:history="1">
        <w:r w:rsidRPr="00770286">
          <w:rPr>
            <w:rStyle w:val="Hyperlink"/>
            <w:rFonts w:ascii="Calibri" w:hAnsi="Calibri"/>
            <w:sz w:val="23"/>
            <w:szCs w:val="23"/>
          </w:rPr>
          <w:t>Missouri Constitution</w:t>
        </w:r>
      </w:hyperlink>
      <w:r w:rsidRPr="00770286">
        <w:rPr>
          <w:rFonts w:ascii="Calibri" w:hAnsi="Calibri"/>
          <w:sz w:val="23"/>
          <w:szCs w:val="23"/>
        </w:rPr>
        <w:t xml:space="preserve"> would result in additional discrimination…</w:t>
      </w:r>
    </w:p>
    <w:p w:rsidR="00514467" w:rsidRPr="00770286" w:rsidRDefault="00514467" w:rsidP="00514467">
      <w:pPr>
        <w:ind w:firstLine="720"/>
        <w:rPr>
          <w:rFonts w:ascii="Calibri" w:hAnsi="Calibri"/>
          <w:b/>
          <w:sz w:val="23"/>
          <w:szCs w:val="23"/>
        </w:rPr>
      </w:pPr>
      <w:r w:rsidRPr="00770286">
        <w:rPr>
          <w:rFonts w:ascii="Calibri" w:hAnsi="Calibri"/>
          <w:b/>
          <w:sz w:val="23"/>
          <w:szCs w:val="23"/>
        </w:rPr>
        <w:t>Keaveny 4</w:t>
      </w:r>
      <w:r w:rsidR="00A71A25" w:rsidRPr="00770286">
        <w:rPr>
          <w:rFonts w:ascii="Calibri" w:hAnsi="Calibri"/>
          <w:b/>
          <w:sz w:val="23"/>
          <w:szCs w:val="23"/>
        </w:rPr>
        <w:t xml:space="preserve"> / Runs :06</w:t>
      </w:r>
      <w:r w:rsidRPr="00770286">
        <w:rPr>
          <w:rFonts w:ascii="Calibri" w:hAnsi="Calibri"/>
          <w:b/>
          <w:sz w:val="23"/>
          <w:szCs w:val="23"/>
        </w:rPr>
        <w:t xml:space="preserve"> / OC: opportunity to discriminate.</w:t>
      </w:r>
      <w:r w:rsidRPr="00770286">
        <w:rPr>
          <w:rFonts w:ascii="Calibri" w:hAnsi="Calibri"/>
          <w:b/>
          <w:sz w:val="23"/>
          <w:szCs w:val="23"/>
        </w:rPr>
        <w:br/>
      </w:r>
    </w:p>
    <w:p w:rsidR="00165E74" w:rsidRPr="00770286" w:rsidRDefault="00514467" w:rsidP="00514467">
      <w:pPr>
        <w:ind w:left="720"/>
        <w:rPr>
          <w:rFonts w:ascii="Calibri" w:hAnsi="Calibri"/>
          <w:sz w:val="23"/>
          <w:szCs w:val="23"/>
        </w:rPr>
      </w:pPr>
      <w:r w:rsidRPr="00770286">
        <w:rPr>
          <w:rFonts w:ascii="Calibri" w:hAnsi="Calibri"/>
          <w:i/>
          <w:sz w:val="23"/>
          <w:szCs w:val="23"/>
        </w:rPr>
        <w:t>“</w:t>
      </w:r>
      <w:r w:rsidR="00A71A25" w:rsidRPr="00770286">
        <w:rPr>
          <w:rFonts w:ascii="Calibri" w:hAnsi="Calibri"/>
          <w:i/>
          <w:sz w:val="23"/>
          <w:szCs w:val="23"/>
        </w:rPr>
        <w:t>T</w:t>
      </w:r>
      <w:r w:rsidRPr="00770286">
        <w:rPr>
          <w:rFonts w:ascii="Calibri" w:hAnsi="Calibri"/>
          <w:i/>
          <w:sz w:val="23"/>
          <w:szCs w:val="23"/>
        </w:rPr>
        <w:t>here is an opportunity for this to be interpreted as a very broad opportunity to discriminate.”</w:t>
      </w:r>
    </w:p>
    <w:p w:rsidR="00165E74" w:rsidRPr="00770286" w:rsidRDefault="00A8418D" w:rsidP="00AB4FE4">
      <w:pPr>
        <w:spacing w:after="200" w:line="276" w:lineRule="auto"/>
        <w:jc w:val="both"/>
        <w:rPr>
          <w:rFonts w:ascii="Calibri" w:hAnsi="Calibri"/>
          <w:sz w:val="23"/>
          <w:szCs w:val="23"/>
        </w:rPr>
      </w:pPr>
      <w:r w:rsidRPr="00770286">
        <w:rPr>
          <w:rFonts w:ascii="Calibri" w:hAnsi="Calibri"/>
          <w:sz w:val="23"/>
          <w:szCs w:val="23"/>
        </w:rPr>
        <w:br/>
      </w:r>
      <w:r w:rsidR="00165E74" w:rsidRPr="00770286">
        <w:rPr>
          <w:rFonts w:ascii="Calibri" w:hAnsi="Calibri"/>
          <w:sz w:val="23"/>
          <w:szCs w:val="23"/>
        </w:rPr>
        <w:t xml:space="preserve">Senate Joint Resolution 39 </w:t>
      </w:r>
      <w:r w:rsidR="00134F44" w:rsidRPr="00770286">
        <w:rPr>
          <w:rFonts w:ascii="Calibri" w:hAnsi="Calibri"/>
          <w:sz w:val="23"/>
          <w:szCs w:val="23"/>
        </w:rPr>
        <w:t>received final Missouri Senate approval on Thursday evening and now moves to the Missouri House of Representatives for similar consideration…</w:t>
      </w:r>
    </w:p>
    <w:p w:rsidR="00A8418D" w:rsidRPr="00770286" w:rsidRDefault="00A8418D" w:rsidP="001D537E">
      <w:pPr>
        <w:spacing w:after="200" w:line="276" w:lineRule="auto"/>
        <w:ind w:firstLine="720"/>
        <w:jc w:val="both"/>
        <w:rPr>
          <w:rFonts w:ascii="Calibri" w:hAnsi="Calibri"/>
          <w:b/>
          <w:sz w:val="23"/>
          <w:szCs w:val="23"/>
        </w:rPr>
      </w:pPr>
      <w:r w:rsidRPr="00770286">
        <w:rPr>
          <w:rFonts w:ascii="Calibri" w:hAnsi="Calibri"/>
          <w:b/>
          <w:sz w:val="23"/>
          <w:szCs w:val="23"/>
        </w:rPr>
        <w:t>Nat Snd 3</w:t>
      </w:r>
      <w:r w:rsidR="00EE3B50" w:rsidRPr="00770286">
        <w:rPr>
          <w:rFonts w:ascii="Calibri" w:hAnsi="Calibri"/>
          <w:b/>
          <w:sz w:val="23"/>
          <w:szCs w:val="23"/>
        </w:rPr>
        <w:t xml:space="preserve"> / Runs :02 / OC: (</w:t>
      </w:r>
      <w:proofErr w:type="spellStart"/>
      <w:r w:rsidR="00EE3B50" w:rsidRPr="00770286">
        <w:rPr>
          <w:rFonts w:ascii="Calibri" w:hAnsi="Calibri"/>
          <w:b/>
          <w:sz w:val="23"/>
          <w:szCs w:val="23"/>
        </w:rPr>
        <w:t>sfx</w:t>
      </w:r>
      <w:proofErr w:type="spellEnd"/>
      <w:r w:rsidR="00EE3B50" w:rsidRPr="00770286">
        <w:rPr>
          <w:rFonts w:ascii="Calibri" w:hAnsi="Calibri"/>
          <w:b/>
          <w:sz w:val="23"/>
          <w:szCs w:val="23"/>
        </w:rPr>
        <w:t xml:space="preserve"> out)</w:t>
      </w:r>
    </w:p>
    <w:p w:rsidR="00EE3B50" w:rsidRPr="00770286" w:rsidRDefault="00EE3B50" w:rsidP="001D537E">
      <w:pPr>
        <w:spacing w:after="200" w:line="276" w:lineRule="auto"/>
        <w:ind w:firstLine="720"/>
        <w:jc w:val="both"/>
        <w:rPr>
          <w:rFonts w:ascii="Calibri" w:hAnsi="Calibri"/>
          <w:i/>
          <w:sz w:val="23"/>
          <w:szCs w:val="23"/>
        </w:rPr>
      </w:pPr>
      <w:r w:rsidRPr="00770286">
        <w:rPr>
          <w:rFonts w:ascii="Calibri" w:hAnsi="Calibri"/>
          <w:i/>
          <w:sz w:val="23"/>
          <w:szCs w:val="23"/>
        </w:rPr>
        <w:t>(SFX out)</w:t>
      </w:r>
    </w:p>
    <w:p w:rsidR="00A8418D" w:rsidRPr="00770286" w:rsidRDefault="001D537E" w:rsidP="00AB4FE4">
      <w:pPr>
        <w:spacing w:after="200" w:line="276" w:lineRule="auto"/>
        <w:jc w:val="both"/>
        <w:rPr>
          <w:rFonts w:ascii="Calibri" w:hAnsi="Calibri"/>
          <w:sz w:val="23"/>
          <w:szCs w:val="23"/>
        </w:rPr>
      </w:pPr>
      <w:r w:rsidRPr="00770286">
        <w:rPr>
          <w:rFonts w:ascii="Calibri" w:hAnsi="Calibri"/>
          <w:sz w:val="23"/>
          <w:szCs w:val="23"/>
        </w:rPr>
        <w:t>Education measures move closer to time on the Missouri Senate floor this year.</w:t>
      </w:r>
    </w:p>
    <w:p w:rsidR="001D537E" w:rsidRPr="00770286" w:rsidRDefault="001D537E" w:rsidP="00AB4FE4">
      <w:pPr>
        <w:spacing w:after="200" w:line="276" w:lineRule="auto"/>
        <w:jc w:val="both"/>
        <w:rPr>
          <w:rFonts w:ascii="Calibri" w:hAnsi="Calibri"/>
          <w:sz w:val="23"/>
          <w:szCs w:val="23"/>
        </w:rPr>
      </w:pPr>
      <w:r w:rsidRPr="00770286">
        <w:rPr>
          <w:rFonts w:ascii="Calibri" w:hAnsi="Calibri"/>
          <w:sz w:val="23"/>
          <w:szCs w:val="23"/>
        </w:rPr>
        <w:t xml:space="preserve">Senator David Pearce of Warrensburg — who chairs the Missouri Senate </w:t>
      </w:r>
      <w:hyperlink r:id="rId8" w:history="1">
        <w:r w:rsidRPr="00770286">
          <w:rPr>
            <w:rStyle w:val="Hyperlink"/>
            <w:rFonts w:ascii="Calibri" w:hAnsi="Calibri"/>
            <w:sz w:val="23"/>
            <w:szCs w:val="23"/>
          </w:rPr>
          <w:t>Education Committee</w:t>
        </w:r>
      </w:hyperlink>
      <w:r w:rsidRPr="00770286">
        <w:rPr>
          <w:rFonts w:ascii="Calibri" w:hAnsi="Calibri"/>
          <w:sz w:val="23"/>
          <w:szCs w:val="23"/>
        </w:rPr>
        <w:t xml:space="preserve"> — says his panel has given approval to </w:t>
      </w:r>
      <w:hyperlink r:id="rId9" w:history="1">
        <w:r w:rsidRPr="00770286">
          <w:rPr>
            <w:rStyle w:val="Hyperlink"/>
            <w:rFonts w:ascii="Calibri" w:hAnsi="Calibri"/>
            <w:sz w:val="23"/>
            <w:szCs w:val="23"/>
          </w:rPr>
          <w:t>Senate Bill 904</w:t>
        </w:r>
      </w:hyperlink>
      <w:r w:rsidRPr="00770286">
        <w:rPr>
          <w:rFonts w:ascii="Calibri" w:hAnsi="Calibri"/>
          <w:sz w:val="23"/>
          <w:szCs w:val="23"/>
        </w:rPr>
        <w:t>, which would modify provisions related to gifted education…</w:t>
      </w:r>
    </w:p>
    <w:p w:rsidR="00134F44" w:rsidRPr="00770286" w:rsidRDefault="00134F44" w:rsidP="00134F44">
      <w:pPr>
        <w:ind w:firstLine="720"/>
        <w:rPr>
          <w:rFonts w:ascii="Calibri" w:hAnsi="Calibri"/>
          <w:b/>
          <w:sz w:val="23"/>
          <w:szCs w:val="23"/>
        </w:rPr>
      </w:pPr>
      <w:r w:rsidRPr="00770286">
        <w:rPr>
          <w:rFonts w:ascii="Calibri" w:hAnsi="Calibri"/>
          <w:b/>
          <w:sz w:val="23"/>
          <w:szCs w:val="23"/>
        </w:rPr>
        <w:t xml:space="preserve">Pearce </w:t>
      </w:r>
      <w:r w:rsidR="00EE3B50" w:rsidRPr="00770286">
        <w:rPr>
          <w:rFonts w:ascii="Calibri" w:hAnsi="Calibri"/>
          <w:b/>
          <w:sz w:val="23"/>
          <w:szCs w:val="23"/>
        </w:rPr>
        <w:t>5</w:t>
      </w:r>
      <w:r w:rsidRPr="00770286">
        <w:rPr>
          <w:rFonts w:ascii="Calibri" w:hAnsi="Calibri"/>
          <w:b/>
          <w:sz w:val="23"/>
          <w:szCs w:val="23"/>
        </w:rPr>
        <w:t xml:space="preserve"> / Runs :12 / OC: have more resources.</w:t>
      </w:r>
    </w:p>
    <w:p w:rsidR="00134F44" w:rsidRPr="00770286" w:rsidRDefault="00134F44" w:rsidP="00134F44">
      <w:pPr>
        <w:ind w:firstLine="720"/>
        <w:rPr>
          <w:rFonts w:ascii="Calibri" w:hAnsi="Calibri"/>
          <w:b/>
          <w:sz w:val="23"/>
          <w:szCs w:val="23"/>
        </w:rPr>
      </w:pPr>
    </w:p>
    <w:p w:rsidR="001D537E" w:rsidRPr="00770286" w:rsidRDefault="00134F44" w:rsidP="00134F44">
      <w:pPr>
        <w:ind w:left="720"/>
        <w:rPr>
          <w:rFonts w:ascii="Calibri" w:hAnsi="Calibri"/>
          <w:sz w:val="23"/>
          <w:szCs w:val="23"/>
        </w:rPr>
      </w:pPr>
      <w:r w:rsidRPr="00770286">
        <w:rPr>
          <w:rFonts w:ascii="Calibri" w:hAnsi="Calibri"/>
          <w:i/>
          <w:sz w:val="23"/>
          <w:szCs w:val="23"/>
        </w:rPr>
        <w:t>“And this deals with students in K-12. There’s actually been a decrease in the number of students that is receiving gifted education. And what we’d like to do is to encourage schools to have more and to have more resources.”</w:t>
      </w:r>
    </w:p>
    <w:p w:rsidR="001D537E" w:rsidRPr="00770286" w:rsidRDefault="00134F44" w:rsidP="00AB4FE4">
      <w:pPr>
        <w:spacing w:after="200" w:line="276" w:lineRule="auto"/>
        <w:jc w:val="both"/>
        <w:rPr>
          <w:rFonts w:ascii="Calibri" w:hAnsi="Calibri"/>
          <w:sz w:val="23"/>
          <w:szCs w:val="23"/>
        </w:rPr>
      </w:pPr>
      <w:r w:rsidRPr="00770286">
        <w:rPr>
          <w:rFonts w:ascii="Calibri" w:hAnsi="Calibri"/>
          <w:sz w:val="23"/>
          <w:szCs w:val="23"/>
        </w:rPr>
        <w:br/>
      </w:r>
      <w:r w:rsidR="001D537E" w:rsidRPr="00770286">
        <w:rPr>
          <w:rFonts w:ascii="Calibri" w:hAnsi="Calibri"/>
          <w:sz w:val="23"/>
          <w:szCs w:val="23"/>
        </w:rPr>
        <w:t xml:space="preserve">Senator Schupp says she sponsors </w:t>
      </w:r>
      <w:hyperlink r:id="rId10" w:history="1">
        <w:r w:rsidR="001D537E" w:rsidRPr="00770286">
          <w:rPr>
            <w:rStyle w:val="Hyperlink"/>
            <w:rFonts w:ascii="Calibri" w:hAnsi="Calibri"/>
            <w:sz w:val="23"/>
            <w:szCs w:val="23"/>
          </w:rPr>
          <w:t>Senate Bill 1029</w:t>
        </w:r>
      </w:hyperlink>
      <w:r w:rsidR="001D537E" w:rsidRPr="00770286">
        <w:rPr>
          <w:rFonts w:ascii="Calibri" w:hAnsi="Calibri"/>
          <w:sz w:val="23"/>
          <w:szCs w:val="23"/>
        </w:rPr>
        <w:t>, a measure that would modify several provisions relating to student safety…</w:t>
      </w:r>
    </w:p>
    <w:p w:rsidR="00A37AA6" w:rsidRPr="00770286" w:rsidRDefault="00A37AA6" w:rsidP="00A37AA6">
      <w:pPr>
        <w:ind w:firstLine="720"/>
        <w:rPr>
          <w:rFonts w:ascii="Calibri" w:hAnsi="Calibri"/>
          <w:b/>
          <w:sz w:val="23"/>
          <w:szCs w:val="23"/>
        </w:rPr>
      </w:pPr>
      <w:r w:rsidRPr="00770286">
        <w:rPr>
          <w:rFonts w:ascii="Calibri" w:hAnsi="Calibri"/>
          <w:b/>
          <w:sz w:val="23"/>
          <w:szCs w:val="23"/>
        </w:rPr>
        <w:t xml:space="preserve">Schupp </w:t>
      </w:r>
      <w:r w:rsidR="00EE3B50" w:rsidRPr="00770286">
        <w:rPr>
          <w:rFonts w:ascii="Calibri" w:hAnsi="Calibri"/>
          <w:b/>
          <w:sz w:val="23"/>
          <w:szCs w:val="23"/>
        </w:rPr>
        <w:t>6</w:t>
      </w:r>
      <w:r w:rsidRPr="00770286">
        <w:rPr>
          <w:rFonts w:ascii="Calibri" w:hAnsi="Calibri"/>
          <w:b/>
          <w:sz w:val="23"/>
          <w:szCs w:val="23"/>
        </w:rPr>
        <w:t xml:space="preserve"> / Runs :09 / OC: to complete suicide.</w:t>
      </w:r>
    </w:p>
    <w:p w:rsidR="001D537E" w:rsidRPr="00770286" w:rsidRDefault="00A37AA6" w:rsidP="00A37AA6">
      <w:pPr>
        <w:spacing w:after="200" w:line="276" w:lineRule="auto"/>
        <w:ind w:left="630"/>
        <w:jc w:val="both"/>
        <w:rPr>
          <w:rFonts w:ascii="Calibri" w:hAnsi="Calibri"/>
          <w:sz w:val="23"/>
          <w:szCs w:val="23"/>
        </w:rPr>
      </w:pPr>
      <w:r w:rsidRPr="00770286">
        <w:rPr>
          <w:rFonts w:ascii="Calibri" w:hAnsi="Calibri"/>
          <w:i/>
          <w:sz w:val="23"/>
          <w:szCs w:val="23"/>
        </w:rPr>
        <w:br/>
        <w:t>“One for the K-12. It also includes medical students and the fact that so many more medical students than other students tend to complete suicide.”</w:t>
      </w:r>
    </w:p>
    <w:p w:rsidR="001D537E" w:rsidRPr="00770286" w:rsidRDefault="001D537E" w:rsidP="00AB4FE4">
      <w:pPr>
        <w:spacing w:after="200" w:line="276" w:lineRule="auto"/>
        <w:jc w:val="both"/>
        <w:rPr>
          <w:rFonts w:ascii="Calibri" w:hAnsi="Calibri"/>
          <w:sz w:val="23"/>
          <w:szCs w:val="23"/>
        </w:rPr>
      </w:pPr>
      <w:r w:rsidRPr="00770286">
        <w:rPr>
          <w:rFonts w:ascii="Calibri" w:hAnsi="Calibri"/>
          <w:sz w:val="23"/>
          <w:szCs w:val="23"/>
        </w:rPr>
        <w:t>Her proposal has not yet been heard in committee.</w:t>
      </w:r>
    </w:p>
    <w:p w:rsidR="00001502" w:rsidRPr="00770286" w:rsidRDefault="00001502" w:rsidP="00AB4FE4">
      <w:pPr>
        <w:spacing w:after="200" w:line="276" w:lineRule="auto"/>
        <w:jc w:val="both"/>
        <w:rPr>
          <w:rFonts w:ascii="Calibri" w:hAnsi="Calibri"/>
          <w:sz w:val="23"/>
          <w:szCs w:val="23"/>
        </w:rPr>
      </w:pPr>
      <w:r w:rsidRPr="00770286">
        <w:rPr>
          <w:rFonts w:ascii="Calibri" w:hAnsi="Calibri"/>
          <w:sz w:val="23"/>
          <w:szCs w:val="23"/>
        </w:rPr>
        <w:t xml:space="preserve">And, remember, you can follow these and other issues facing the Missouri Senate by visiting our website: </w:t>
      </w:r>
      <w:hyperlink r:id="rId11" w:history="1">
        <w:r w:rsidRPr="00770286">
          <w:rPr>
            <w:rStyle w:val="Hyperlink"/>
            <w:rFonts w:ascii="Calibri" w:hAnsi="Calibri"/>
            <w:sz w:val="23"/>
            <w:szCs w:val="23"/>
          </w:rPr>
          <w:t>senate.mo.gov</w:t>
        </w:r>
      </w:hyperlink>
      <w:r w:rsidRPr="00770286">
        <w:rPr>
          <w:rFonts w:ascii="Calibri" w:hAnsi="Calibri"/>
          <w:sz w:val="23"/>
          <w:szCs w:val="23"/>
        </w:rPr>
        <w:t>.</w:t>
      </w:r>
    </w:p>
    <w:p w:rsidR="00A13678" w:rsidRPr="00770286" w:rsidRDefault="00001502" w:rsidP="00AB4FE4">
      <w:pPr>
        <w:spacing w:after="200" w:line="276" w:lineRule="auto"/>
        <w:jc w:val="both"/>
        <w:rPr>
          <w:rFonts w:ascii="Calibri" w:hAnsi="Calibri"/>
          <w:sz w:val="23"/>
          <w:szCs w:val="23"/>
        </w:rPr>
      </w:pPr>
      <w:r w:rsidRPr="00770286">
        <w:rPr>
          <w:rFonts w:ascii="Calibri" w:hAnsi="Calibri"/>
          <w:sz w:val="23"/>
          <w:szCs w:val="23"/>
        </w:rPr>
        <w:t>Reporting for the Missouri Senate, I’m Dean Morgan.</w:t>
      </w:r>
      <w:bookmarkEnd w:id="0"/>
    </w:p>
    <w:sectPr w:rsidR="00A13678" w:rsidRPr="00770286" w:rsidSect="005448AD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D4F" w:rsidRDefault="00772D4F" w:rsidP="00772D4F">
      <w:r>
        <w:separator/>
      </w:r>
    </w:p>
  </w:endnote>
  <w:endnote w:type="continuationSeparator" w:id="0">
    <w:p w:rsidR="00772D4F" w:rsidRDefault="00772D4F" w:rsidP="0077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9305037"/>
      <w:docPartObj>
        <w:docPartGallery w:val="Page Numbers (Bottom of Page)"/>
        <w:docPartUnique/>
      </w:docPartObj>
    </w:sdtPr>
    <w:sdtEndPr/>
    <w:sdtContent>
      <w:p w:rsidR="00772D4F" w:rsidRDefault="008B7B4D">
        <w:pPr>
          <w:pStyle w:val="Footer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1" name="Group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2D4F" w:rsidRDefault="009F3AB2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 w:rsidR="00772D4F">
                                  <w:instrText xml:space="preserve"> PAGE    \* MERGEFORMAT 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770286" w:rsidRPr="00770286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oup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:rsidR="00772D4F" w:rsidRDefault="009F3AB2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="00772D4F">
                            <w:instrText xml:space="preserve"> PAGE  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70286" w:rsidRPr="00770286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oIiMEA&#10;AADaAAAADwAAAGRycy9kb3ducmV2LnhtbESPX2vCQBDE3wt+h2OFvtWNRaRETxHBUsGH+u99ya1J&#10;MLcX7q4m9dP3BKGPw8z8hpkve9uoG/tQO9EwHmWgWApnaik1nI6btw9QIZIYapywhl8OsFwMXuaU&#10;G9fJnm+HWKoEkZCThirGNkcMRcWWwsi1LMm7OG8pJulLNJ66BLcNvmfZFC3VkhYqanldcXE9/FgN&#10;U3/9LMStcXs/X1q/63D/XaLWr8N+NQMVuY//4Wf7y2iYwONKugG4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qCIjBAAAA2gAAAA8AAAAAAAAAAAAAAAAAmAIAAGRycy9kb3du&#10;cmV2LnhtbFBLBQYAAAAABAAEAPUAAACGAwAAAAA=&#10;" fillcolor="#c00000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tE8EA&#10;AADaAAAADwAAAGRycy9kb3ducmV2LnhtbESPX2vCQBDE3wt+h2OFvtWNBaVETxHBUsGH+u99ya1J&#10;MLcX7q4m9dP3BKGPw8z8hpkve9uoG/tQO9EwHmWgWApnaik1nI6btw9QIZIYapywhl8OsFwMXuaU&#10;G9fJnm+HWKoEkZCThirGNkcMRcWWwsi1LMm7OG8pJulLNJ66BLcNvmfZFC3VkhYqanldcXE9/FgN&#10;U3/9LMStcXs/X1q/63D/XaLWr8N+NQMVuY//4Wf7y2iYwONKugG4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mrRPBAAAA2gAAAA8AAAAAAAAAAAAAAAAAmAIAAGRycy9kb3du&#10;cmV2LnhtbFBLBQYAAAAABAAEAPUAAACGAwAAAAA=&#10;" fillcolor="#c00000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QzZMAA&#10;AADaAAAADwAAAGRycy9kb3ducmV2LnhtbESPT2vCQBTE70K/w/IKvZkXexCJriKCpYUe/Ht/ZJ9J&#10;MPs27G5N2k/fFQSPw8xvhlmsBtuqG/vQONEwyXJQLKUzjVQaTsfteAYqRBJDrRPW8MsBVsuX0YIK&#10;43rZ8+0QK5VKJBSkoY6xKxBDWbOlkLmOJXkX5y3FJH2FxlOfym2L73k+RUuNpIWaOt7UXF4PP1bD&#10;1F8/SnEb/Po7Xzr/3eN+V6HWb6/Deg4q8hCf4Qf9aRIH9yvpBuD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QzZMAAAADaAAAADwAAAAAAAAAAAAAAAACYAgAAZHJzL2Rvd25y&#10;ZXYueG1sUEsFBgAAAAAEAAQA9QAAAIUDAAAAAA==&#10;" fillcolor="#c00000" stroked="f"/>
                  </v:group>
                  <w10:anchorlock/>
                </v:group>
              </w:pict>
            </mc:Fallback>
          </mc:AlternateContent>
        </w:r>
      </w:p>
    </w:sdtContent>
  </w:sdt>
  <w:p w:rsidR="00772D4F" w:rsidRDefault="00772D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D4F" w:rsidRDefault="00772D4F" w:rsidP="00772D4F">
      <w:r>
        <w:separator/>
      </w:r>
    </w:p>
  </w:footnote>
  <w:footnote w:type="continuationSeparator" w:id="0">
    <w:p w:rsidR="00772D4F" w:rsidRDefault="00772D4F" w:rsidP="00772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02"/>
    <w:rsid w:val="00000295"/>
    <w:rsid w:val="00001502"/>
    <w:rsid w:val="0007643B"/>
    <w:rsid w:val="0009269A"/>
    <w:rsid w:val="00134F44"/>
    <w:rsid w:val="00165E74"/>
    <w:rsid w:val="001D537E"/>
    <w:rsid w:val="00221992"/>
    <w:rsid w:val="0023021A"/>
    <w:rsid w:val="002D309D"/>
    <w:rsid w:val="002F793F"/>
    <w:rsid w:val="004428B3"/>
    <w:rsid w:val="00445DCB"/>
    <w:rsid w:val="00511A34"/>
    <w:rsid w:val="00514467"/>
    <w:rsid w:val="005448AD"/>
    <w:rsid w:val="005B563A"/>
    <w:rsid w:val="005C21CE"/>
    <w:rsid w:val="005E6A2A"/>
    <w:rsid w:val="00655B84"/>
    <w:rsid w:val="00681A33"/>
    <w:rsid w:val="006D14BF"/>
    <w:rsid w:val="006F2F9D"/>
    <w:rsid w:val="00770286"/>
    <w:rsid w:val="00772D4F"/>
    <w:rsid w:val="008B7B4D"/>
    <w:rsid w:val="0090639E"/>
    <w:rsid w:val="0092103B"/>
    <w:rsid w:val="009F3AB2"/>
    <w:rsid w:val="00A37AA6"/>
    <w:rsid w:val="00A46459"/>
    <w:rsid w:val="00A53111"/>
    <w:rsid w:val="00A613B0"/>
    <w:rsid w:val="00A71A25"/>
    <w:rsid w:val="00A8418D"/>
    <w:rsid w:val="00AA6624"/>
    <w:rsid w:val="00AB4FE4"/>
    <w:rsid w:val="00B04D6F"/>
    <w:rsid w:val="00BA3FB0"/>
    <w:rsid w:val="00BC069C"/>
    <w:rsid w:val="00CC6658"/>
    <w:rsid w:val="00CC6821"/>
    <w:rsid w:val="00CC7068"/>
    <w:rsid w:val="00CD5A04"/>
    <w:rsid w:val="00D15641"/>
    <w:rsid w:val="00DD46D5"/>
    <w:rsid w:val="00E35258"/>
    <w:rsid w:val="00EB1770"/>
    <w:rsid w:val="00EE3B50"/>
    <w:rsid w:val="00EF2E7B"/>
    <w:rsid w:val="00F5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B16F738F-3488-4903-AFF4-2CAF61DF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15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2D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D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2D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D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te.mo.gov/EDUC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ga.mo.gov/mostatutes/moconstn.htm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nate.mo.gov/16info/bts_web/bill.aspx?SessionType=R&amp;BillID=28205321" TargetMode="External"/><Relationship Id="rId11" Type="http://schemas.openxmlformats.org/officeDocument/2006/relationships/hyperlink" Target="http://www.senate.mo.gov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senate.mo.gov/16info/bts_web/Bill.aspx?SessionType=R&amp;BillID=2664051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nate.mo.gov/16info/bts_web/Bill.aspx?SessionType=R&amp;BillID=244289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Week Script</vt:lpstr>
    </vt:vector>
  </TitlesOfParts>
  <Company>Missouri State Senate</Company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Week Script</dc:title>
  <dc:creator>Dean Morgan</dc:creator>
  <cp:lastModifiedBy>Dean Morgan</cp:lastModifiedBy>
  <cp:revision>17</cp:revision>
  <dcterms:created xsi:type="dcterms:W3CDTF">2016-03-08T15:51:00Z</dcterms:created>
  <dcterms:modified xsi:type="dcterms:W3CDTF">2016-03-11T17:14:00Z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-335513006</vt:i4>
  </property>
</Properties>
</file>